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OPĆINA KALNIK</w:t>
      </w:r>
    </w:p>
    <w:p w:rsidR="00E86ED2" w:rsidRPr="00D856A2" w:rsidRDefault="00E86ED2" w:rsidP="00E86ED2">
      <w:pPr>
        <w:jc w:val="center"/>
        <w:rPr>
          <w:i/>
        </w:rPr>
      </w:pPr>
      <w:r w:rsidRPr="00D856A2">
        <w:rPr>
          <w:i/>
        </w:rPr>
        <w:t>Trg Stjepana Radića 5, Kalnik</w:t>
      </w:r>
    </w:p>
    <w:p w:rsidR="00E86ED2" w:rsidRPr="00D856A2" w:rsidRDefault="00E86ED2" w:rsidP="00E86ED2">
      <w:pPr>
        <w:jc w:val="center"/>
      </w:pPr>
      <w:r w:rsidRPr="00D856A2">
        <w:rPr>
          <w:i/>
        </w:rPr>
        <w:t>OIB: 82550572500</w:t>
      </w:r>
    </w:p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/>
    <w:p w:rsidR="00E86ED2" w:rsidRPr="00D856A2" w:rsidRDefault="00E86ED2" w:rsidP="00E86ED2">
      <w:pPr>
        <w:jc w:val="center"/>
      </w:pPr>
    </w:p>
    <w:p w:rsidR="00E86ED2" w:rsidRPr="00D856A2" w:rsidRDefault="009103FD" w:rsidP="00E8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86ED2" w:rsidRPr="00D856A2">
        <w:rPr>
          <w:b/>
          <w:sz w:val="28"/>
          <w:szCs w:val="28"/>
        </w:rPr>
        <w:t>. IZMJENA DOKUMENTACIJE  O NABAVI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i/>
          <w:sz w:val="24"/>
          <w:szCs w:val="24"/>
        </w:rPr>
      </w:pPr>
      <w:r w:rsidRPr="00D856A2">
        <w:rPr>
          <w:b/>
          <w:i/>
          <w:sz w:val="24"/>
          <w:szCs w:val="24"/>
        </w:rPr>
        <w:t>OTVORENI POSTUPAK JAVNE NABAVE</w:t>
      </w:r>
    </w:p>
    <w:p w:rsidR="00E86ED2" w:rsidRPr="00D856A2" w:rsidRDefault="00E86ED2" w:rsidP="00E86ED2">
      <w:pPr>
        <w:jc w:val="center"/>
        <w:rPr>
          <w:b/>
          <w:sz w:val="28"/>
          <w:szCs w:val="28"/>
        </w:rPr>
      </w:pPr>
      <w:r w:rsidRPr="00D856A2">
        <w:rPr>
          <w:b/>
          <w:sz w:val="28"/>
          <w:szCs w:val="28"/>
        </w:rPr>
        <w:t>Rekonstrukcija</w:t>
      </w:r>
      <w:r w:rsidR="002D6B98">
        <w:rPr>
          <w:b/>
          <w:sz w:val="28"/>
          <w:szCs w:val="28"/>
        </w:rPr>
        <w:t>-uređenje Trga Stjepana Radića u Kalniku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  <w:r w:rsidRPr="00D856A2">
        <w:rPr>
          <w:b/>
          <w:sz w:val="24"/>
          <w:szCs w:val="24"/>
        </w:rPr>
        <w:t>Nabava radova</w:t>
      </w: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</w:p>
    <w:p w:rsidR="00E86ED2" w:rsidRPr="00D856A2" w:rsidRDefault="00E86ED2" w:rsidP="00E86ED2">
      <w:pPr>
        <w:jc w:val="center"/>
        <w:rPr>
          <w:b/>
          <w:sz w:val="24"/>
          <w:szCs w:val="24"/>
        </w:rPr>
      </w:pPr>
      <w:proofErr w:type="spellStart"/>
      <w:r w:rsidRPr="00D856A2">
        <w:rPr>
          <w:b/>
          <w:sz w:val="24"/>
          <w:szCs w:val="24"/>
        </w:rPr>
        <w:t>Ev.broj</w:t>
      </w:r>
      <w:proofErr w:type="spellEnd"/>
      <w:r w:rsidRPr="00D856A2">
        <w:rPr>
          <w:b/>
          <w:sz w:val="24"/>
          <w:szCs w:val="24"/>
        </w:rPr>
        <w:t xml:space="preserve">: MV </w:t>
      </w:r>
      <w:r w:rsidR="002D6B98">
        <w:rPr>
          <w:b/>
          <w:sz w:val="24"/>
          <w:szCs w:val="24"/>
        </w:rPr>
        <w:t>1</w:t>
      </w:r>
      <w:r w:rsidRPr="00D856A2">
        <w:rPr>
          <w:b/>
          <w:sz w:val="24"/>
          <w:szCs w:val="24"/>
        </w:rPr>
        <w:t>-2018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2D6B98" w:rsidP="00E86ED2">
      <w:pPr>
        <w:jc w:val="center"/>
      </w:pPr>
      <w:r w:rsidRPr="002D6B98">
        <w:t xml:space="preserve">Ulaganje iz Mjere 07 „Temeljne usluge i obnova sela u ruralnim područjima“ iz Programa ruralnog razvoja Republike Hrvatske za razdoblje 2014. – 2020., </w:t>
      </w:r>
      <w:proofErr w:type="spellStart"/>
      <w:r w:rsidRPr="002D6B98">
        <w:t>Podmjere</w:t>
      </w:r>
      <w:proofErr w:type="spellEnd"/>
      <w:r w:rsidRPr="002D6B98">
        <w:t xml:space="preserve"> 7.4. „Ulaganja u pokretanje, poboljšanje ili proširenje lokalnih temeljnih usluga za ruralno stanovništvo, uključujući slobodno vrijeme i kulturne aktivnosti te povezanu infrastrukturu“, Operacije 7.4.1. „Ulaganje u pokretanje, poboljšanje ili proširenje lokalnih temeljnih usluga za ruralno stanovništvo, uključujući slobodno vrijeme i kulturne aktivnosti te povezanu infrastrukturu“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E86ED2" w:rsidRPr="00D856A2" w:rsidRDefault="00E86ED2" w:rsidP="00E86ED2">
      <w:pPr>
        <w:jc w:val="center"/>
      </w:pPr>
    </w:p>
    <w:p w:rsidR="00993216" w:rsidRPr="00D856A2" w:rsidRDefault="00E86ED2" w:rsidP="00E86ED2">
      <w:pPr>
        <w:jc w:val="center"/>
      </w:pPr>
      <w:r w:rsidRPr="00D856A2">
        <w:t xml:space="preserve">Kalnik, </w:t>
      </w:r>
      <w:r w:rsidR="002D6B98">
        <w:t>kolovoz</w:t>
      </w:r>
      <w:r w:rsidRPr="00D856A2">
        <w:t xml:space="preserve"> 2018.</w:t>
      </w:r>
    </w:p>
    <w:p w:rsidR="00E86ED2" w:rsidRPr="00D856A2" w:rsidRDefault="00E86ED2" w:rsidP="00E86ED2">
      <w:pPr>
        <w:jc w:val="center"/>
      </w:pPr>
    </w:p>
    <w:p w:rsidR="00E86ED2" w:rsidRPr="00D856A2" w:rsidRDefault="00E86ED2" w:rsidP="007B2F39">
      <w:pPr>
        <w:jc w:val="both"/>
      </w:pPr>
      <w:r w:rsidRPr="00D856A2">
        <w:lastRenderedPageBreak/>
        <w:t xml:space="preserve">Na temelju odredbi Dokumentacije o nabavi, a sukladno odredbama članka 200. stavka 6. Zakona o javnoj nabavi („Narodne novine“ broj 120/16), naručitelj prije isteka roka za dostavu ponuda, mijenja Dokumentaciju o nabavi (evidencijski broj nabave: MV </w:t>
      </w:r>
      <w:r w:rsidR="002D6B98">
        <w:t>1</w:t>
      </w:r>
      <w:r w:rsidRPr="00D856A2">
        <w:t>-2018), broj objave Obavijesti o nadmetanju u EOJN: 2018/S 0F2-00</w:t>
      </w:r>
      <w:r w:rsidR="002D6B98">
        <w:t>20033</w:t>
      </w:r>
      <w:r w:rsidRPr="00D856A2">
        <w:t xml:space="preserve">, datum slanja na objavu u Elektronički oglasnik javne nabave </w:t>
      </w:r>
      <w:r w:rsidR="002D6B98">
        <w:t>25</w:t>
      </w:r>
      <w:r w:rsidRPr="00D856A2">
        <w:t>.</w:t>
      </w:r>
      <w:r w:rsidR="002D6B98">
        <w:t>7</w:t>
      </w:r>
      <w:r w:rsidRPr="00D856A2">
        <w:t>.2018., objavljeno u On-line popisu oglasa dana</w:t>
      </w:r>
      <w:r w:rsidR="002D6B98">
        <w:t xml:space="preserve"> 26</w:t>
      </w:r>
      <w:r w:rsidRPr="00D856A2">
        <w:t>.</w:t>
      </w:r>
      <w:r w:rsidR="002D6B98">
        <w:t>7</w:t>
      </w:r>
      <w:r w:rsidRPr="00D856A2">
        <w:t>.2018.</w:t>
      </w:r>
      <w:r w:rsidR="007B2F39">
        <w:t>,</w:t>
      </w:r>
      <w:r w:rsidR="007B2F39" w:rsidRPr="007B2F39">
        <w:t xml:space="preserve"> </w:t>
      </w:r>
      <w:r w:rsidR="007B2F39">
        <w:t xml:space="preserve">broj  objave </w:t>
      </w:r>
      <w:r w:rsidR="007B2F39">
        <w:t>Ispravak - Obavijest o izmjenama ili dodatnim informacijama</w:t>
      </w:r>
      <w:r w:rsidR="007B2F39">
        <w:t xml:space="preserve">: </w:t>
      </w:r>
      <w:r w:rsidR="007B2F39">
        <w:t>2018/S F14-0022196</w:t>
      </w:r>
      <w:r w:rsidR="007B2F39">
        <w:t xml:space="preserve">, datum slanja na objavu </w:t>
      </w:r>
      <w:r w:rsidR="007B2F39" w:rsidRPr="007B2F39">
        <w:t xml:space="preserve">u Elektronički oglasnik javne nabave </w:t>
      </w:r>
      <w:r w:rsidR="007B2F39">
        <w:t>13</w:t>
      </w:r>
      <w:r w:rsidR="007B2F39" w:rsidRPr="007B2F39">
        <w:t>.</w:t>
      </w:r>
      <w:r w:rsidR="007B2F39">
        <w:t>8</w:t>
      </w:r>
      <w:r w:rsidR="007B2F39" w:rsidRPr="007B2F39">
        <w:t xml:space="preserve">.2018., objavljeno u On-line popisu oglasa dana </w:t>
      </w:r>
      <w:r w:rsidR="007B2F39">
        <w:t>14</w:t>
      </w:r>
      <w:r w:rsidR="007B2F39" w:rsidRPr="007B2F39">
        <w:t>.</w:t>
      </w:r>
      <w:r w:rsidR="007B2F39">
        <w:t>8</w:t>
      </w:r>
      <w:bookmarkStart w:id="0" w:name="_GoBack"/>
      <w:bookmarkEnd w:id="0"/>
      <w:r w:rsidR="007B2F39" w:rsidRPr="007B2F39">
        <w:t>.2018.</w:t>
      </w:r>
    </w:p>
    <w:p w:rsidR="00E86ED2" w:rsidRPr="00D856A2" w:rsidRDefault="00E86ED2" w:rsidP="00E86ED2">
      <w:pPr>
        <w:jc w:val="both"/>
      </w:pPr>
      <w:r w:rsidRPr="00D856A2">
        <w:t xml:space="preserve">Naručitelj </w:t>
      </w:r>
      <w:r w:rsidR="009103FD">
        <w:t>2</w:t>
      </w:r>
      <w:r w:rsidRPr="00D856A2">
        <w:t>. Izmjenu Dokumentacije o nabavi objavljuje u Elektroničkom oglasniku javne nabave u „Narodnim novinama“ na jednak način kao i osnovnu Dokumentaciju o nabavi.</w:t>
      </w:r>
    </w:p>
    <w:p w:rsidR="00E86ED2" w:rsidRPr="00D856A2" w:rsidRDefault="00E86ED2" w:rsidP="00E86ED2">
      <w:pPr>
        <w:jc w:val="both"/>
        <w:rPr>
          <w:b/>
        </w:rPr>
      </w:pPr>
      <w:r w:rsidRPr="00D856A2">
        <w:rPr>
          <w:b/>
        </w:rPr>
        <w:t>NAPOMENA – izmjene su označene crvenom bojom</w:t>
      </w:r>
    </w:p>
    <w:p w:rsidR="00CB7C67" w:rsidRPr="00D856A2" w:rsidRDefault="00E86ED2" w:rsidP="00E86ED2">
      <w:pPr>
        <w:jc w:val="both"/>
      </w:pPr>
      <w:r w:rsidRPr="00D856A2">
        <w:t xml:space="preserve">Izmjena Dokumentacije o nabavi odnosi se na točku </w:t>
      </w:r>
      <w:r w:rsidR="002D6B98">
        <w:t>7.5.</w:t>
      </w:r>
    </w:p>
    <w:p w:rsidR="009103FD" w:rsidRDefault="009103FD" w:rsidP="002D6B98">
      <w:pPr>
        <w:pStyle w:val="Naslov3"/>
      </w:pPr>
    </w:p>
    <w:p w:rsidR="002D6B98" w:rsidRPr="002D6B98" w:rsidRDefault="002D6B98" w:rsidP="002D6B98">
      <w:pPr>
        <w:pStyle w:val="Naslov3"/>
      </w:pPr>
      <w:r w:rsidRPr="002D6B98">
        <w:t>7.5.</w:t>
      </w:r>
      <w:r w:rsidRPr="002D6B98">
        <w:tab/>
        <w:t>Datum, vrijeme i mjesto javnog otvaranja ponuda</w:t>
      </w:r>
    </w:p>
    <w:p w:rsidR="002D6B98" w:rsidRDefault="002D6B98" w:rsidP="002D6B98">
      <w:pPr>
        <w:jc w:val="both"/>
      </w:pPr>
    </w:p>
    <w:p w:rsidR="002D6B98" w:rsidRDefault="002D6B98" w:rsidP="002D6B98">
      <w:pPr>
        <w:jc w:val="both"/>
      </w:pPr>
      <w:r>
        <w:t xml:space="preserve">Javno otvaranje ponuda održat će se </w:t>
      </w:r>
      <w:r w:rsidR="009103FD">
        <w:rPr>
          <w:color w:val="FF0000"/>
        </w:rPr>
        <w:t>31</w:t>
      </w:r>
      <w:r w:rsidRPr="002D6B98">
        <w:rPr>
          <w:color w:val="FF0000"/>
        </w:rPr>
        <w:t>.08.2018. u 1</w:t>
      </w:r>
      <w:r w:rsidR="009103FD">
        <w:rPr>
          <w:color w:val="FF0000"/>
        </w:rPr>
        <w:t>3</w:t>
      </w:r>
      <w:r w:rsidRPr="002D6B98">
        <w:rPr>
          <w:color w:val="FF0000"/>
        </w:rPr>
        <w:t xml:space="preserve">:00 </w:t>
      </w:r>
      <w:r w:rsidRPr="002D6B98">
        <w:t xml:space="preserve">sati, </w:t>
      </w:r>
      <w:r>
        <w:t>u prostorijama Naručitelja, na adresi: Općina Kalnik, Trg Stjepana Radića 5, Kalnik.</w:t>
      </w:r>
    </w:p>
    <w:p w:rsidR="002D6B98" w:rsidRDefault="002D6B98" w:rsidP="002D6B98">
      <w:pPr>
        <w:jc w:val="both"/>
      </w:pPr>
      <w:r>
        <w:t>U slučaju kada naručitelj dobije informaciju da je pristigla elektronički dostavljena ponuda, a funkcija javnog otvaranja elektronički dostavljenih ponuda je nedostupna iz bilo kojeg razloga, proces javnog otvaranja ponuda započinje kada se za to stvore uvjeti.</w:t>
      </w:r>
    </w:p>
    <w:p w:rsidR="002D6B98" w:rsidRDefault="002D6B98" w:rsidP="002D6B98">
      <w:pPr>
        <w:jc w:val="both"/>
      </w:pPr>
      <w:r>
        <w:t>Javnom otvaranju ponuda smiju prisustvovati ovlašteni predstavnici Ponuditelja i druge osobe.</w:t>
      </w:r>
    </w:p>
    <w:p w:rsidR="002D6B98" w:rsidRDefault="002D6B98" w:rsidP="002D6B98">
      <w:pPr>
        <w:jc w:val="both"/>
      </w:pPr>
      <w:r>
        <w:t>Sukladno članku 282. stavak 8. ZJN 2016, pravo aktivnog sudjelovanja na javnom otvaranju ponuda imaju samo članovi stručnog povjerenstva za javnu nabavu i ovlašteni predstavnici Ponuditelja.</w:t>
      </w:r>
    </w:p>
    <w:p w:rsidR="002D6B98" w:rsidRDefault="002D6B98" w:rsidP="002D6B98">
      <w:pPr>
        <w:jc w:val="both"/>
      </w:pPr>
      <w:r>
        <w:t>Ovlašteni predstavnici ponuditelja moraju svoje pisano ovlaštenje predati članovima stručnog povjerenstva neposredno prije javnog otvaranja ponuda. Ovlaštenje mora biti potpisano od strane ovlaštene osobe ponuditelja i ovjereno pečatom, a ukoliko je ovlaštena osoba na otvaranju ponuda, dužna je umjesto ovlaštenja donijeti kopiju rješenja o registraciji / obrtnicu i kopiju identifikacijskog dokumenta te iste predati prisutnim članovima stručnog povjerenstva.</w:t>
      </w:r>
    </w:p>
    <w:p w:rsidR="00C3542C" w:rsidRDefault="002D6B98" w:rsidP="002D6B98">
      <w:pPr>
        <w:jc w:val="both"/>
      </w:pPr>
      <w:r>
        <w:t>Zapisnik o otvaranju ponuda Naručitelj će odmah uručiti svim ovlaštenim predstavnicima Ponuditelja nazočnima na javnom otvaranju te se javno objavljuje preko EOJN-a.</w:t>
      </w:r>
    </w:p>
    <w:p w:rsidR="007B2F39" w:rsidRDefault="007B2F39" w:rsidP="002D6B98">
      <w:pPr>
        <w:jc w:val="both"/>
      </w:pPr>
    </w:p>
    <w:p w:rsidR="007B2F39" w:rsidRDefault="007B2F39" w:rsidP="007B2F39">
      <w:pPr>
        <w:jc w:val="both"/>
      </w:pPr>
    </w:p>
    <w:p w:rsidR="007B2F39" w:rsidRPr="007B2F39" w:rsidRDefault="007B2F39" w:rsidP="007B2F3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B2F39">
        <w:rPr>
          <w:b/>
        </w:rPr>
        <w:tab/>
        <w:t>Stručno povjerenstvo za provedbu javne nabave</w:t>
      </w:r>
    </w:p>
    <w:sectPr w:rsidR="007B2F39" w:rsidRPr="007B2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D2" w:rsidRDefault="00E86ED2" w:rsidP="00E86ED2">
      <w:pPr>
        <w:spacing w:after="0" w:line="240" w:lineRule="auto"/>
      </w:pPr>
      <w:r>
        <w:separator/>
      </w:r>
    </w:p>
  </w:endnote>
  <w:end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D2" w:rsidRDefault="00E86ED2" w:rsidP="00E86ED2">
      <w:pPr>
        <w:spacing w:after="0" w:line="240" w:lineRule="auto"/>
      </w:pPr>
      <w:r>
        <w:separator/>
      </w:r>
    </w:p>
  </w:footnote>
  <w:footnote w:type="continuationSeparator" w:id="0">
    <w:p w:rsidR="00E86ED2" w:rsidRDefault="00E86ED2" w:rsidP="00E8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D2" w:rsidRDefault="00E86ED2" w:rsidP="00E86ED2">
    <w:pPr>
      <w:pStyle w:val="Zaglavlje"/>
      <w:jc w:val="center"/>
    </w:pPr>
    <w:r>
      <w:t>DOKUMENTACIJA O NABAVI</w:t>
    </w:r>
  </w:p>
  <w:p w:rsidR="00E86ED2" w:rsidRDefault="00E86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697"/>
    <w:multiLevelType w:val="hybridMultilevel"/>
    <w:tmpl w:val="13E6D986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0EA"/>
    <w:multiLevelType w:val="hybridMultilevel"/>
    <w:tmpl w:val="E9AA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C12"/>
    <w:multiLevelType w:val="hybridMultilevel"/>
    <w:tmpl w:val="658AD34A"/>
    <w:lvl w:ilvl="0" w:tplc="6CE4C80E">
      <w:start w:val="1"/>
      <w:numFmt w:val="decimal"/>
      <w:lvlText w:val="%1."/>
      <w:lvlJc w:val="left"/>
      <w:pPr>
        <w:ind w:left="316" w:hanging="284"/>
        <w:jc w:val="left"/>
      </w:pPr>
      <w:rPr>
        <w:rFonts w:hint="default"/>
        <w:w w:val="91"/>
        <w:lang w:val="hr-HR" w:eastAsia="hr-HR" w:bidi="hr-HR"/>
      </w:rPr>
    </w:lvl>
    <w:lvl w:ilvl="1" w:tplc="44FE16A4">
      <w:start w:val="1"/>
      <w:numFmt w:val="decimal"/>
      <w:lvlText w:val="%2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2" w:tplc="E77C0294">
      <w:numFmt w:val="bullet"/>
      <w:lvlText w:val="•"/>
      <w:lvlJc w:val="left"/>
      <w:pPr>
        <w:ind w:left="2002" w:hanging="360"/>
      </w:pPr>
      <w:rPr>
        <w:rFonts w:hint="default"/>
        <w:lang w:val="hr-HR" w:eastAsia="hr-HR" w:bidi="hr-HR"/>
      </w:rPr>
    </w:lvl>
    <w:lvl w:ilvl="3" w:tplc="56C2A6E2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4" w:tplc="BD5ABB0C">
      <w:numFmt w:val="bullet"/>
      <w:lvlText w:val="•"/>
      <w:lvlJc w:val="left"/>
      <w:pPr>
        <w:ind w:left="3928" w:hanging="360"/>
      </w:pPr>
      <w:rPr>
        <w:rFonts w:hint="default"/>
        <w:lang w:val="hr-HR" w:eastAsia="hr-HR" w:bidi="hr-HR"/>
      </w:rPr>
    </w:lvl>
    <w:lvl w:ilvl="5" w:tplc="58AC3458">
      <w:numFmt w:val="bullet"/>
      <w:lvlText w:val="•"/>
      <w:lvlJc w:val="left"/>
      <w:pPr>
        <w:ind w:left="4891" w:hanging="360"/>
      </w:pPr>
      <w:rPr>
        <w:rFonts w:hint="default"/>
        <w:lang w:val="hr-HR" w:eastAsia="hr-HR" w:bidi="hr-HR"/>
      </w:rPr>
    </w:lvl>
    <w:lvl w:ilvl="6" w:tplc="9AF4313A">
      <w:numFmt w:val="bullet"/>
      <w:lvlText w:val="•"/>
      <w:lvlJc w:val="left"/>
      <w:pPr>
        <w:ind w:left="5854" w:hanging="360"/>
      </w:pPr>
      <w:rPr>
        <w:rFonts w:hint="default"/>
        <w:lang w:val="hr-HR" w:eastAsia="hr-HR" w:bidi="hr-HR"/>
      </w:rPr>
    </w:lvl>
    <w:lvl w:ilvl="7" w:tplc="D49E3102">
      <w:numFmt w:val="bullet"/>
      <w:lvlText w:val="•"/>
      <w:lvlJc w:val="left"/>
      <w:pPr>
        <w:ind w:left="6817" w:hanging="360"/>
      </w:pPr>
      <w:rPr>
        <w:rFonts w:hint="default"/>
        <w:lang w:val="hr-HR" w:eastAsia="hr-HR" w:bidi="hr-HR"/>
      </w:rPr>
    </w:lvl>
    <w:lvl w:ilvl="8" w:tplc="6E901922">
      <w:numFmt w:val="bullet"/>
      <w:lvlText w:val="•"/>
      <w:lvlJc w:val="left"/>
      <w:pPr>
        <w:ind w:left="77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532278F5"/>
    <w:multiLevelType w:val="hybridMultilevel"/>
    <w:tmpl w:val="317A6A44"/>
    <w:lvl w:ilvl="0" w:tplc="44FE16A4">
      <w:start w:val="1"/>
      <w:numFmt w:val="decimal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color w:val="FF0000"/>
        <w:w w:val="91"/>
        <w:sz w:val="22"/>
        <w:szCs w:val="22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D2"/>
    <w:rsid w:val="00011419"/>
    <w:rsid w:val="00013EC3"/>
    <w:rsid w:val="001D2942"/>
    <w:rsid w:val="00205F38"/>
    <w:rsid w:val="002806EB"/>
    <w:rsid w:val="002D6B98"/>
    <w:rsid w:val="002E5EDA"/>
    <w:rsid w:val="00342C83"/>
    <w:rsid w:val="003D3A8E"/>
    <w:rsid w:val="00541ED1"/>
    <w:rsid w:val="006C3AFF"/>
    <w:rsid w:val="0077248F"/>
    <w:rsid w:val="007944B9"/>
    <w:rsid w:val="007B2F39"/>
    <w:rsid w:val="009103FD"/>
    <w:rsid w:val="00993216"/>
    <w:rsid w:val="00A64BF4"/>
    <w:rsid w:val="00C22C5F"/>
    <w:rsid w:val="00C3542C"/>
    <w:rsid w:val="00CB7C67"/>
    <w:rsid w:val="00D856A2"/>
    <w:rsid w:val="00E503B9"/>
    <w:rsid w:val="00E86ED2"/>
    <w:rsid w:val="00F97D08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E9EF"/>
  <w15:chartTrackingRefBased/>
  <w15:docId w15:val="{D19FE4DF-DF1B-434E-A771-B7B0A61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3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unhideWhenUsed/>
    <w:qFormat/>
    <w:rsid w:val="00CB7C6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ED2"/>
  </w:style>
  <w:style w:type="paragraph" w:styleId="Podnoje">
    <w:name w:val="footer"/>
    <w:basedOn w:val="Normal"/>
    <w:link w:val="PodnojeChar"/>
    <w:uiPriority w:val="99"/>
    <w:unhideWhenUsed/>
    <w:rsid w:val="00E8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ED2"/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rsid w:val="00CB7C67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basedOn w:val="Zadanifontodlomka"/>
    <w:link w:val="Naslov1"/>
    <w:uiPriority w:val="9"/>
    <w:rsid w:val="00C35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35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3542C"/>
    <w:pPr>
      <w:widowControl w:val="0"/>
      <w:autoSpaceDE w:val="0"/>
      <w:autoSpaceDN w:val="0"/>
      <w:spacing w:after="0" w:line="240" w:lineRule="auto"/>
      <w:ind w:left="1036" w:hanging="360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C3542C"/>
    <w:pPr>
      <w:widowControl w:val="0"/>
      <w:autoSpaceDE w:val="0"/>
      <w:autoSpaceDN w:val="0"/>
      <w:spacing w:after="0" w:line="248" w:lineRule="exact"/>
      <w:ind w:left="467"/>
    </w:pPr>
    <w:rPr>
      <w:rFonts w:ascii="Arial" w:eastAsia="Arial" w:hAnsi="Arial" w:cs="Arial"/>
      <w:lang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D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011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uiPriority w:val="99"/>
    <w:rsid w:val="00011419"/>
    <w:pPr>
      <w:widowControl w:val="0"/>
      <w:autoSpaceDE w:val="0"/>
      <w:autoSpaceDN w:val="0"/>
      <w:adjustRightInd w:val="0"/>
      <w:spacing w:after="0" w:line="310" w:lineRule="exact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43">
    <w:name w:val="Font Style43"/>
    <w:uiPriority w:val="99"/>
    <w:rsid w:val="00011419"/>
    <w:rPr>
      <w:rFonts w:ascii="Calibri" w:hAnsi="Calibri"/>
      <w:b/>
      <w:color w:val="000000"/>
      <w:sz w:val="20"/>
    </w:rPr>
  </w:style>
  <w:style w:type="character" w:customStyle="1" w:styleId="FontStyle45">
    <w:name w:val="Font Style45"/>
    <w:uiPriority w:val="99"/>
    <w:rsid w:val="00011419"/>
    <w:rPr>
      <w:rFonts w:ascii="Calibri" w:hAnsi="Calibri"/>
      <w:color w:val="000000"/>
      <w:sz w:val="20"/>
    </w:rPr>
  </w:style>
  <w:style w:type="paragraph" w:styleId="Bezproreda">
    <w:name w:val="No Spacing"/>
    <w:aliases w:val="Sadržaj"/>
    <w:link w:val="BezproredaChar"/>
    <w:uiPriority w:val="1"/>
    <w:qFormat/>
    <w:rsid w:val="00011419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Sadržaj Char"/>
    <w:link w:val="Bezproreda"/>
    <w:uiPriority w:val="1"/>
    <w:rsid w:val="0001141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3</cp:revision>
  <cp:lastPrinted>2018-06-19T11:29:00Z</cp:lastPrinted>
  <dcterms:created xsi:type="dcterms:W3CDTF">2018-08-21T08:32:00Z</dcterms:created>
  <dcterms:modified xsi:type="dcterms:W3CDTF">2018-08-21T08:37:00Z</dcterms:modified>
</cp:coreProperties>
</file>