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Na temelju članka 10., stavka 1. i članka 12., stavka 1. Zakona o poljoprivrednom zemljištu („Narodne novine“ broj 20/18. i 115/18</w:t>
      </w:r>
      <w:r w:rsidR="002E5F3D">
        <w:rPr>
          <w:rFonts w:ascii="Times New Roman" w:hAnsi="Times New Roman" w:cs="Times New Roman"/>
        </w:rPr>
        <w:t>),</w:t>
      </w:r>
      <w:r w:rsidRPr="003340D8">
        <w:rPr>
          <w:rFonts w:ascii="Times New Roman" w:hAnsi="Times New Roman" w:cs="Times New Roman"/>
        </w:rPr>
        <w:t xml:space="preserve"> članka 8., stavka 2. Zakona o zaštiti od požara („Narodne novine“ broj 92/10)</w:t>
      </w:r>
      <w:r w:rsidR="002E5F3D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 xml:space="preserve">i članka </w:t>
      </w:r>
      <w:r w:rsidR="00C640E3" w:rsidRPr="003340D8">
        <w:rPr>
          <w:rFonts w:ascii="Times New Roman" w:hAnsi="Times New Roman" w:cs="Times New Roman"/>
        </w:rPr>
        <w:t>32</w:t>
      </w:r>
      <w:r w:rsidRPr="003340D8">
        <w:rPr>
          <w:rFonts w:ascii="Times New Roman" w:hAnsi="Times New Roman" w:cs="Times New Roman"/>
        </w:rPr>
        <w:t xml:space="preserve">. Statuta Općine </w:t>
      </w:r>
      <w:r w:rsidR="00C640E3" w:rsidRPr="003340D8">
        <w:rPr>
          <w:rFonts w:ascii="Times New Roman" w:hAnsi="Times New Roman" w:cs="Times New Roman"/>
        </w:rPr>
        <w:t>Kalnik</w:t>
      </w:r>
      <w:r w:rsidRPr="003340D8">
        <w:rPr>
          <w:rFonts w:ascii="Times New Roman" w:hAnsi="Times New Roman" w:cs="Times New Roman"/>
        </w:rPr>
        <w:t xml:space="preserve"> („Službeni glasnik Koprivničko - županije“ broj </w:t>
      </w:r>
      <w:r w:rsidR="00C640E3" w:rsidRPr="003340D8">
        <w:rPr>
          <w:rFonts w:ascii="Times New Roman" w:hAnsi="Times New Roman" w:cs="Times New Roman"/>
        </w:rPr>
        <w:t>5</w:t>
      </w:r>
      <w:r w:rsidRPr="003340D8">
        <w:rPr>
          <w:rFonts w:ascii="Times New Roman" w:hAnsi="Times New Roman" w:cs="Times New Roman"/>
        </w:rPr>
        <w:t>/1</w:t>
      </w:r>
      <w:r w:rsidR="00C640E3" w:rsidRPr="003340D8">
        <w:rPr>
          <w:rFonts w:ascii="Times New Roman" w:hAnsi="Times New Roman" w:cs="Times New Roman"/>
        </w:rPr>
        <w:t>3. i 4/18</w:t>
      </w:r>
      <w:r w:rsidRPr="003340D8">
        <w:rPr>
          <w:rFonts w:ascii="Times New Roman" w:hAnsi="Times New Roman" w:cs="Times New Roman"/>
        </w:rPr>
        <w:t xml:space="preserve">), Općinsko vijeće Općine </w:t>
      </w:r>
      <w:r w:rsidR="00C640E3" w:rsidRPr="003340D8">
        <w:rPr>
          <w:rFonts w:ascii="Times New Roman" w:hAnsi="Times New Roman" w:cs="Times New Roman"/>
        </w:rPr>
        <w:t>Kalnik</w:t>
      </w:r>
      <w:r w:rsidRPr="003340D8">
        <w:rPr>
          <w:rFonts w:ascii="Times New Roman" w:hAnsi="Times New Roman" w:cs="Times New Roman"/>
        </w:rPr>
        <w:t xml:space="preserve"> na </w:t>
      </w:r>
      <w:r w:rsidR="002D7304">
        <w:rPr>
          <w:rFonts w:ascii="Times New Roman" w:hAnsi="Times New Roman" w:cs="Times New Roman"/>
        </w:rPr>
        <w:t>14.</w:t>
      </w:r>
      <w:r w:rsidRPr="003340D8">
        <w:rPr>
          <w:rFonts w:ascii="Times New Roman" w:hAnsi="Times New Roman" w:cs="Times New Roman"/>
        </w:rPr>
        <w:t xml:space="preserve"> sjednici održanoj </w:t>
      </w:r>
      <w:r w:rsidR="002D7304">
        <w:rPr>
          <w:rFonts w:ascii="Times New Roman" w:hAnsi="Times New Roman" w:cs="Times New Roman"/>
        </w:rPr>
        <w:t>16. lipnja</w:t>
      </w:r>
      <w:r w:rsidRPr="003340D8">
        <w:rPr>
          <w:rFonts w:ascii="Times New Roman" w:hAnsi="Times New Roman" w:cs="Times New Roman"/>
        </w:rPr>
        <w:t xml:space="preserve"> 2019. godine donijelo je 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ODLUKU</w:t>
      </w:r>
    </w:p>
    <w:p w:rsidR="00C640E3" w:rsidRPr="003340D8" w:rsidRDefault="00183602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o</w:t>
      </w:r>
      <w:r w:rsidR="00AB71DA" w:rsidRPr="003340D8">
        <w:rPr>
          <w:rFonts w:ascii="Times New Roman" w:hAnsi="Times New Roman" w:cs="Times New Roman"/>
          <w:b/>
        </w:rPr>
        <w:t xml:space="preserve"> agrotehničkim mjerama i mjerama za uređivanje i održavanje</w:t>
      </w: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 xml:space="preserve"> poljoprivrednih rudina </w:t>
      </w:r>
      <w:r w:rsidR="008B5265" w:rsidRPr="003340D8">
        <w:rPr>
          <w:rFonts w:ascii="Times New Roman" w:hAnsi="Times New Roman" w:cs="Times New Roman"/>
          <w:b/>
        </w:rPr>
        <w:t xml:space="preserve">te mjerama zaštite od požara </w:t>
      </w:r>
      <w:r w:rsidRPr="003340D8">
        <w:rPr>
          <w:rFonts w:ascii="Times New Roman" w:hAnsi="Times New Roman" w:cs="Times New Roman"/>
          <w:b/>
        </w:rPr>
        <w:t xml:space="preserve">na području Općine </w:t>
      </w:r>
      <w:r w:rsidR="00C640E3" w:rsidRPr="003340D8">
        <w:rPr>
          <w:rFonts w:ascii="Times New Roman" w:hAnsi="Times New Roman" w:cs="Times New Roman"/>
          <w:b/>
        </w:rPr>
        <w:t>Kalnik</w:t>
      </w: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I. OPĆE ODREDBE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Odlukom o agrotehničkim mjerama i mjerama za uređivanje i održavanje poljoprivrednih rudina </w:t>
      </w:r>
      <w:r w:rsidR="008B5265" w:rsidRPr="003340D8">
        <w:rPr>
          <w:rFonts w:ascii="Times New Roman" w:hAnsi="Times New Roman" w:cs="Times New Roman"/>
        </w:rPr>
        <w:t xml:space="preserve">te mjerama zaštite od požara </w:t>
      </w:r>
      <w:r w:rsidRPr="003340D8">
        <w:rPr>
          <w:rFonts w:ascii="Times New Roman" w:hAnsi="Times New Roman" w:cs="Times New Roman"/>
        </w:rPr>
        <w:t xml:space="preserve">na području Općine </w:t>
      </w:r>
      <w:r w:rsidR="008D03BA" w:rsidRPr="003340D8">
        <w:rPr>
          <w:rFonts w:ascii="Times New Roman" w:hAnsi="Times New Roman" w:cs="Times New Roman"/>
        </w:rPr>
        <w:t>Kalnik</w:t>
      </w:r>
      <w:r w:rsidRPr="003340D8">
        <w:rPr>
          <w:rFonts w:ascii="Times New Roman" w:hAnsi="Times New Roman" w:cs="Times New Roman"/>
        </w:rPr>
        <w:t xml:space="preserve"> (u daljnjem tekstu: Odluka) propisuju se potrebne agrotehničke mjere u slučajevima u kojima bi propuštanje tih mjera nanijelo štetu, onemogućilo ili smanjilo poljoprivrednu proizvodnju</w:t>
      </w:r>
      <w:r w:rsidR="002E5F3D">
        <w:rPr>
          <w:rFonts w:ascii="Times New Roman" w:hAnsi="Times New Roman" w:cs="Times New Roman"/>
        </w:rPr>
        <w:t xml:space="preserve"> te</w:t>
      </w:r>
      <w:r w:rsidRPr="003340D8">
        <w:rPr>
          <w:rFonts w:ascii="Times New Roman" w:hAnsi="Times New Roman" w:cs="Times New Roman"/>
        </w:rPr>
        <w:t xml:space="preserve"> mjere za uređivanje i održavanje poljoprivrednih rudina</w:t>
      </w:r>
      <w:r w:rsidR="002E5F3D">
        <w:rPr>
          <w:rFonts w:ascii="Times New Roman" w:hAnsi="Times New Roman" w:cs="Times New Roman"/>
        </w:rPr>
        <w:t>, radi</w:t>
      </w:r>
      <w:r w:rsidR="008B5265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 xml:space="preserve">održavanja i zaštite poljoprivrednog zemljišta na području Općine </w:t>
      </w:r>
      <w:r w:rsidR="008B5265" w:rsidRPr="003340D8">
        <w:rPr>
          <w:rFonts w:ascii="Times New Roman" w:hAnsi="Times New Roman" w:cs="Times New Roman"/>
        </w:rPr>
        <w:t>Kalnik</w:t>
      </w:r>
      <w:r w:rsidRPr="003340D8">
        <w:rPr>
          <w:rFonts w:ascii="Times New Roman" w:hAnsi="Times New Roman" w:cs="Times New Roman"/>
        </w:rPr>
        <w:t xml:space="preserve"> (u daljnjem tekstu: Općina).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Poljoprivrednim zemljištem u smislu ove Odluke smatraju se poljoprivredne površine koje su po načinu uporabe u katastru opisane kao: oranice, vrtovi, livade, pašnjaci, voćnjaci, maslinici, vinogradi, ribnjaci, trstici i močvare kao i drugo zemljište koje se može privesti poljoprivrednoj proizvodnji.</w:t>
      </w:r>
    </w:p>
    <w:p w:rsidR="002E5F3D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Poljoprivredno zemljište mora se održavati pogodnim za poljoprivrednu proizvodnju. 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Pod održavanjem poljoprivrednog zemljišta pogodnim za poljoprivrednu proizvodnju smatra se sprječavanje njegove zakorovljenosti i obrastanja višegodišnjim raslinjem, kao i smanjenje njegove plodnosti.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Katastarske čestice zemljišta unutar granice građevinskog područja površine veće od 500</w:t>
      </w:r>
      <w:r w:rsidR="002E5F3D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m² i katastarske čestice izvan granice građevinskog područja planirane dokumentima prostornog uređenja za izgradnju, koje su u evidencijama Državne geodetske uprave evidentirane kao poljoprivredno zemljište, a koje nisu privedene namjeni, moraju se održavati pogodnim za poljoprivrednu proizvodnju i u tu se svrhu koristiti do izvršnosti akta kojim se odobrava građenje, odnosno do primitka potvrde glavnog projekta.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II. AGROTEHNIČKE MJERE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3.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Agrotehničke mjere predstavljaju skup mehaničkih, fizikalnih, kemijskih i bioloških zahvata u i na poljoprivrednom zemljištu s ciljem povećanja ili održavanja trenutne plodnosti zemljišta te osiguravanja odgovarajućeg gospodarenja sadržajem organskog ugljika s ciljem sprječavanja ili smanjenja degradacije tla i zemljišta kako bi se osigurala sigurnost hrane, prilagodba i ublažavanje klimatskih promjena, poboljšala kvaliteta tla, smanjila erozija, povećao kapacitet zadržavanja vode i povećala otpornost na sušu, dok bonitetna vrijednost zemljišta treba primjenom agrotehničkih mjera ostati ista ili bi se primijenjenim mjerama trebala povećati.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Agrotehničkim mjerama, u svrhu zaštite poljoprivrednog zemljišta od erozije vodom i vjetrom, razumijeva se zabrana skidanja humusnog, odnosno oraničnog sloja površine poljoprivrednog zemljišta.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Pod agrotehničkim mjerama smatraju se:</w:t>
      </w:r>
    </w:p>
    <w:p w:rsidR="00AB71DA" w:rsidRPr="003340D8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minimalna razina obrade i održavanja poljoprivrednog zemljišta povoljnim za uzgoj biljaka,</w:t>
      </w:r>
    </w:p>
    <w:p w:rsidR="00AB71DA" w:rsidRPr="003340D8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sprječavanje zakorovljenosti i obrastanja višegodišnjim raslinjem,</w:t>
      </w:r>
    </w:p>
    <w:p w:rsidR="00AB71DA" w:rsidRPr="003340D8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suzbijanje organizama štetnih za bilje,</w:t>
      </w:r>
    </w:p>
    <w:p w:rsidR="00AB71DA" w:rsidRPr="003340D8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gospodarenje biljnim ostatcima,</w:t>
      </w:r>
    </w:p>
    <w:p w:rsidR="00AB71DA" w:rsidRPr="003340D8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održavanje organske tvari i humusa u tlu,</w:t>
      </w:r>
    </w:p>
    <w:p w:rsidR="00AB71DA" w:rsidRPr="003340D8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održavanje povoljne strukture tla,</w:t>
      </w:r>
    </w:p>
    <w:p w:rsidR="00AB71DA" w:rsidRPr="003340D8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lastRenderedPageBreak/>
        <w:t>zaštita od erozije,</w:t>
      </w:r>
    </w:p>
    <w:p w:rsidR="00AB71DA" w:rsidRPr="003340D8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održavanje plodnosti tla.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Vlasnici i posjednici poljoprivrednog zemljišta dužni su poljoprivredno zemljište obrađivati primjenjujući potrebne agrotehničkim mjere, ne umanjujući njegovu vrijednost.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708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1. Minimalna razina obrade i održavanja poljoprivrednog zemljišta povoljnim za uzgoj biljaka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4.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Minimalna razina obrade i održavanja poljoprivrednog zemljišta podrazumijeva provođenje najnužnijih mjera u okviru prikladne tehnologije, a posebno:</w:t>
      </w:r>
    </w:p>
    <w:p w:rsidR="00AB71DA" w:rsidRPr="003340D8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redovito obrađivanje i održavanje poljoprivrednog zemljišta u skladu s određenom biljnom vrstom i načinom uzgoja, odnosno katastarskom kulturom poljoprivrednog zemljišta,</w:t>
      </w:r>
    </w:p>
    <w:p w:rsidR="00AB71DA" w:rsidRPr="003340D8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održavanje ili poboljšanje plodnosti tla,</w:t>
      </w:r>
    </w:p>
    <w:p w:rsidR="00AB71DA" w:rsidRPr="003340D8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održivo gospodarenje trajnim pašnjacima i livadama,</w:t>
      </w:r>
    </w:p>
    <w:p w:rsidR="00AB71DA" w:rsidRPr="003340D8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održavanje površina pod trajnim nasadima u dobrom proizvodnom stanju.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2. Sprječavanje zakorovljenosti i obrastanja višegodišnjim raslinjem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5.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Vlasnici </w:t>
      </w:r>
      <w:r w:rsidR="00126A1E" w:rsidRPr="003340D8">
        <w:rPr>
          <w:rFonts w:ascii="Times New Roman" w:hAnsi="Times New Roman" w:cs="Times New Roman"/>
        </w:rPr>
        <w:t>odnosno</w:t>
      </w:r>
      <w:r w:rsidRPr="003340D8">
        <w:rPr>
          <w:rFonts w:ascii="Times New Roman" w:hAnsi="Times New Roman" w:cs="Times New Roman"/>
        </w:rPr>
        <w:t xml:space="preserve"> posjednici poljoprivrednog zemljišta dužni su primjenjivati odgovarajuće agrotehničke mjere obrade tla i njege usjeva i nasada u cilju sprječavanja zakorovljenosti i obrastanja višegodišnjim korovom poljoprivrednog zemljišta.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Kod sprječavanja zakorovljenosti i obrastanja višegodišnjim raslinjem i njege usjeva potrebno je dati prednost nekemijskim mjerama zaštite bilja kao što su mehaničke, fizikalne, biotehničke i biološke mjere zaštite, a kod korištenja kemijskih mjera zaštite potrebno je dati prednost herbicidima s povoljnijim ekotoksikološkim svojstvima.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6.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Vlasnici </w:t>
      </w:r>
      <w:r w:rsidR="00126A1E" w:rsidRPr="003340D8">
        <w:rPr>
          <w:rFonts w:ascii="Times New Roman" w:hAnsi="Times New Roman" w:cs="Times New Roman"/>
        </w:rPr>
        <w:t>odnosno</w:t>
      </w:r>
      <w:r w:rsidRPr="003340D8">
        <w:rPr>
          <w:rFonts w:ascii="Times New Roman" w:hAnsi="Times New Roman" w:cs="Times New Roman"/>
        </w:rPr>
        <w:t xml:space="preserve"> posjednici poljoprivrednog obrađenog i neobrađenog zemljišta, dužni su tijekom vegetacijske sezone tekuće godine, u više navrata, sa svojih površina (uključujući i rubove parcela, šuma i poljskih putova) uklanjati i suzbijati ambroziju sljedećim mjerama:</w:t>
      </w:r>
    </w:p>
    <w:p w:rsidR="00AB71DA" w:rsidRPr="003340D8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agrotehničkim – pridržavanjem plodoreda, obradom tla, pravovremenom sjetvom i gnojidbom kulture, višekratnim prašenjem strništa i neobrađene (nezasijane) poljoprivredne površine,</w:t>
      </w:r>
    </w:p>
    <w:p w:rsidR="00AB71DA" w:rsidRPr="003340D8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mehaničkim – međurednom kultivacijom, okopavanjem, plijevljenjem i pročupavanje izbjeglih biljaka, redovitom (višekratnom) košnjom, priječenjem prašenja i plodonošenja biljaka,</w:t>
      </w:r>
    </w:p>
    <w:p w:rsidR="00AB71DA" w:rsidRPr="003340D8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kemijskim – uporabom učinkovitih herbicida koji imaju dozvolu za promet i primjenu u Republici Hrvatskoj za suzbijanje ambrozije, a u skladu s uputom za primjenu koja je priložena uz sredstvo.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3. Suzbijanje organizama štetnih za bilje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7.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Vlasnici odnosno posjednici poljoprivrednog zemljišta moraju suzbijati organizme štetne za bilje, a kod suzbijanja obvezni su primjenjivati temeljna načela integrirane zaštite bilja sukladno posebnim propisima koji uređuju održivu uporabu pesticida.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Nakon provedenog postupka vlasnici </w:t>
      </w:r>
      <w:r w:rsidR="00D21E8C" w:rsidRPr="003340D8">
        <w:rPr>
          <w:rFonts w:ascii="Times New Roman" w:hAnsi="Times New Roman" w:cs="Times New Roman"/>
        </w:rPr>
        <w:t xml:space="preserve">odnosno posjednici poljoprivrednog zemljišta </w:t>
      </w:r>
      <w:r w:rsidRPr="003340D8">
        <w:rPr>
          <w:rFonts w:ascii="Times New Roman" w:hAnsi="Times New Roman" w:cs="Times New Roman"/>
        </w:rPr>
        <w:t xml:space="preserve">dužni </w:t>
      </w:r>
      <w:r w:rsidR="00D21E8C" w:rsidRPr="003340D8">
        <w:rPr>
          <w:rFonts w:ascii="Times New Roman" w:hAnsi="Times New Roman" w:cs="Times New Roman"/>
        </w:rPr>
        <w:t xml:space="preserve">su </w:t>
      </w:r>
      <w:r w:rsidRPr="003340D8">
        <w:rPr>
          <w:rFonts w:ascii="Times New Roman" w:hAnsi="Times New Roman" w:cs="Times New Roman"/>
        </w:rPr>
        <w:t>ambalažu od korištenja sredstava za zaštitu bilja zbrinuti sukladno uputama proizvođača koje su priložene uz ta sredstva.</w:t>
      </w:r>
    </w:p>
    <w:p w:rsidR="003340D8" w:rsidRPr="003340D8" w:rsidRDefault="003340D8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4. Gospodarenje biljnim ostatcima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8.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U trogodišnjem plodoredu dozvoljeno je samo u jednoj vegetacijskoj godini uklanjanje biljnih ostataka s poljoprivrednih površina osim u slučajevima njihovog daljnjeg korištenja u poljoprivredi u </w:t>
      </w:r>
      <w:r w:rsidRPr="003340D8">
        <w:rPr>
          <w:rFonts w:ascii="Times New Roman" w:hAnsi="Times New Roman" w:cs="Times New Roman"/>
        </w:rPr>
        <w:lastRenderedPageBreak/>
        <w:t>smislu hrane ili stelje za stoku i u slučaju njihove potencijalne opasnosti za širenje organizma štetnih za bilje.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Vlasnici odnosno posjednici poljoprivrednog zemljišta moraju ukloniti sa zemljišta sve biljne ostatke koji bi mogli biti uzrokom širenja organizama štetnih za bilje u određenom agrotehničkom roku u skladu s biljnom kulturom.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9.</w:t>
      </w: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Agrotehničke mjere gospodarenja s biljnim ostatcima obuhvaćaju:</w:t>
      </w:r>
    </w:p>
    <w:p w:rsidR="00AB71DA" w:rsidRPr="003340D8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primjenu odgovarajućih postupaka s biljnim ostatcima nakon žetve na poljoprivrednom</w:t>
      </w:r>
      <w:r w:rsidR="00A101BC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zemljištu na kojem se primjenjuje konvencionalna i reducirana obrada tla</w:t>
      </w:r>
      <w:r w:rsidR="00A101BC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primjenu odgovarajućih postupaka s biljnim ostatcima na površinama na kojima se</w:t>
      </w:r>
      <w:r w:rsidR="00A101BC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primjenjuje konzervacijska obrada tla</w:t>
      </w:r>
      <w:r w:rsidR="00A101BC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obvezu uklanjanja suhih biljnih ostataka ili njihovo usitnjavanje s ciljem malčiranja</w:t>
      </w:r>
      <w:r w:rsidR="00A101BC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površine tla nakon provedenih agrotehničkih mjera u višegodišnjim nasadima</w:t>
      </w:r>
      <w:r w:rsidR="00A101BC" w:rsidRPr="003340D8">
        <w:rPr>
          <w:rFonts w:ascii="Times New Roman" w:hAnsi="Times New Roman" w:cs="Times New Roman"/>
        </w:rPr>
        <w:t>,</w:t>
      </w:r>
    </w:p>
    <w:p w:rsidR="00AB71DA" w:rsidRPr="00CF0C48" w:rsidRDefault="00AB71DA" w:rsidP="00CF0C4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obvezu odstranjivanja biljnih ostataka nakon sječe i čišćenja šuma, putova i međa na</w:t>
      </w:r>
      <w:r w:rsidR="00A101BC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šumskom zemljištu, koje graniči s poljoprivrednim zemljištem te se ovaj materijal mora</w:t>
      </w:r>
      <w:r w:rsidR="00A101BC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zbrinuti/koristiti na ekološki i ekonomski održiv način, kao što je izrada komposta,</w:t>
      </w:r>
      <w:r w:rsidR="00CF0C48">
        <w:rPr>
          <w:rFonts w:ascii="Times New Roman" w:hAnsi="Times New Roman" w:cs="Times New Roman"/>
        </w:rPr>
        <w:t xml:space="preserve"> </w:t>
      </w:r>
      <w:r w:rsidRPr="00CF0C48">
        <w:rPr>
          <w:rFonts w:ascii="Times New Roman" w:hAnsi="Times New Roman" w:cs="Times New Roman"/>
        </w:rPr>
        <w:t>malčiranje površine, alternativno gorivo i sl</w:t>
      </w:r>
      <w:r w:rsidR="00A101BC" w:rsidRPr="00CF0C48">
        <w:rPr>
          <w:rFonts w:ascii="Times New Roman" w:hAnsi="Times New Roman" w:cs="Times New Roman"/>
        </w:rPr>
        <w:t>ično</w:t>
      </w:r>
      <w:r w:rsidRPr="00CF0C48">
        <w:rPr>
          <w:rFonts w:ascii="Times New Roman" w:hAnsi="Times New Roman" w:cs="Times New Roman"/>
        </w:rPr>
        <w:t>.</w:t>
      </w:r>
    </w:p>
    <w:p w:rsidR="00AB71DA" w:rsidRPr="003340D8" w:rsidRDefault="00AB71DA" w:rsidP="00A101BC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Žetveni ostatci ne smiju se spaljivati, a njihovo je spaljivanje dopušteno samo u cilju</w:t>
      </w:r>
      <w:r w:rsidR="00A101BC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sprečavanja širenja ili suzbijanja organizama štetnih za bilje</w:t>
      </w:r>
      <w:r w:rsidR="00A101BC" w:rsidRPr="003340D8">
        <w:rPr>
          <w:rFonts w:ascii="Times New Roman" w:hAnsi="Times New Roman" w:cs="Times New Roman"/>
        </w:rPr>
        <w:t xml:space="preserve"> uz provođenje mjera zaštite od </w:t>
      </w:r>
      <w:r w:rsidRPr="003340D8">
        <w:rPr>
          <w:rFonts w:ascii="Times New Roman" w:hAnsi="Times New Roman" w:cs="Times New Roman"/>
        </w:rPr>
        <w:t>požara sukladno posebnim propisima.</w:t>
      </w:r>
    </w:p>
    <w:p w:rsidR="00AB71DA" w:rsidRPr="003340D8" w:rsidRDefault="00AB71DA" w:rsidP="00A101BC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Uništavanje biljnih ostataka spaljivanjem, kada je to dopušteno, poduzima se uz</w:t>
      </w:r>
      <w:r w:rsidR="00A101BC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provođenje mjera zaštite od požara sukladno posebnim propisima.</w:t>
      </w:r>
    </w:p>
    <w:p w:rsidR="00A101BC" w:rsidRPr="003340D8" w:rsidRDefault="00A101BC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101BC">
      <w:pPr>
        <w:ind w:left="708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5. Održavanje organske tvari i humusa u tlu</w:t>
      </w:r>
    </w:p>
    <w:p w:rsidR="00A101BC" w:rsidRPr="003340D8" w:rsidRDefault="00A101BC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101BC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10.</w:t>
      </w:r>
    </w:p>
    <w:p w:rsidR="00AB71DA" w:rsidRPr="003340D8" w:rsidRDefault="00AB71DA" w:rsidP="006C2F7D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Organska tvar u tlu održava se provođenjem minimalno trogodišnjeg plodoreda prema</w:t>
      </w:r>
      <w:r w:rsidR="006C2F7D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pravilima str</w:t>
      </w:r>
      <w:r w:rsidR="00D21E8C" w:rsidRPr="003340D8">
        <w:rPr>
          <w:rFonts w:ascii="Times New Roman" w:hAnsi="Times New Roman" w:cs="Times New Roman"/>
        </w:rPr>
        <w:t>u</w:t>
      </w:r>
      <w:r w:rsidRPr="003340D8">
        <w:rPr>
          <w:rFonts w:ascii="Times New Roman" w:hAnsi="Times New Roman" w:cs="Times New Roman"/>
        </w:rPr>
        <w:t>ke ili uzgojem usjeva za zelenu gnojidbu ili dodavanjem poboljšivača tla.</w:t>
      </w:r>
    </w:p>
    <w:p w:rsidR="00AB71DA" w:rsidRPr="003340D8" w:rsidRDefault="00AB71DA" w:rsidP="006C2F7D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Trogodišnji plodored podrazumijeva izmjenu u vremenu i prostoru: strne žitarice –</w:t>
      </w:r>
      <w:r w:rsidR="006C2F7D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okopavine – leguminoze ili industrijsko bilje ili trave ili djeteline ili njihove smjese.</w:t>
      </w:r>
    </w:p>
    <w:p w:rsidR="00AB71DA" w:rsidRPr="003340D8" w:rsidRDefault="00AB71DA" w:rsidP="006C2F7D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Redoslijed usjeva u plodoredu mora biti takav da se održava i poboljšava plodnost tla,</w:t>
      </w:r>
      <w:r w:rsidR="006C2F7D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povoljna struktura tla, optimalna razina hranjiva u tlu.</w:t>
      </w:r>
    </w:p>
    <w:p w:rsidR="00AB71DA" w:rsidRPr="003340D8" w:rsidRDefault="006C2F7D" w:rsidP="006C2F7D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 </w:t>
      </w:r>
      <w:r w:rsidR="00AB71DA" w:rsidRPr="003340D8">
        <w:rPr>
          <w:rFonts w:ascii="Times New Roman" w:hAnsi="Times New Roman" w:cs="Times New Roman"/>
        </w:rPr>
        <w:t>Trave, djeteline, djetelinsko-travne smjese sastavni su dio plodoreda i mogu na istoj</w:t>
      </w:r>
      <w:r w:rsidRPr="003340D8">
        <w:rPr>
          <w:rFonts w:ascii="Times New Roman" w:hAnsi="Times New Roman" w:cs="Times New Roman"/>
        </w:rPr>
        <w:t xml:space="preserve"> </w:t>
      </w:r>
      <w:r w:rsidR="00AB71DA" w:rsidRPr="003340D8">
        <w:rPr>
          <w:rFonts w:ascii="Times New Roman" w:hAnsi="Times New Roman" w:cs="Times New Roman"/>
        </w:rPr>
        <w:t>površini ostati duže od tri godine.</w:t>
      </w:r>
    </w:p>
    <w:p w:rsidR="00AB71DA" w:rsidRPr="003340D8" w:rsidRDefault="00AB71DA" w:rsidP="006C2F7D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Poduusjevi, međuusjevi i ugar smatraju se sastavnim dijelom plodoreda.</w:t>
      </w:r>
    </w:p>
    <w:p w:rsidR="006C2F7D" w:rsidRPr="003340D8" w:rsidRDefault="006C2F7D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6C2F7D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11.</w:t>
      </w:r>
    </w:p>
    <w:p w:rsidR="00AB71DA" w:rsidRPr="003340D8" w:rsidRDefault="00AB71DA" w:rsidP="006C2F7D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Kod planiranja održavanja razine organske tvari u tlu potrebno je unositi žetvene ostatke</w:t>
      </w:r>
      <w:r w:rsidR="006C2F7D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u tlu primjenom konvencionalne, reducirane ili konzervacijske ob</w:t>
      </w:r>
      <w:r w:rsidR="006C2F7D" w:rsidRPr="003340D8">
        <w:rPr>
          <w:rFonts w:ascii="Times New Roman" w:hAnsi="Times New Roman" w:cs="Times New Roman"/>
        </w:rPr>
        <w:t xml:space="preserve">rade tla i uravnoteženo gnojiti </w:t>
      </w:r>
      <w:r w:rsidRPr="003340D8">
        <w:rPr>
          <w:rFonts w:ascii="Times New Roman" w:hAnsi="Times New Roman" w:cs="Times New Roman"/>
        </w:rPr>
        <w:t>tlo organskim gnojem ili uzgojem usjeva za zelenu gnojidbu.</w:t>
      </w:r>
    </w:p>
    <w:p w:rsidR="006C2F7D" w:rsidRPr="003340D8" w:rsidRDefault="006C2F7D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6C2F7D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6. Održavanje povoljne strukture tla</w:t>
      </w:r>
    </w:p>
    <w:p w:rsidR="006C2F7D" w:rsidRPr="003340D8" w:rsidRDefault="006C2F7D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6C2F7D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12.</w:t>
      </w:r>
    </w:p>
    <w:p w:rsidR="00AB71DA" w:rsidRPr="003340D8" w:rsidRDefault="00AB71DA" w:rsidP="006C2F7D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Korištenje mehanizacije mora biti primjereno stanju poljoprivrednog zemljišta i njegovim</w:t>
      </w:r>
      <w:r w:rsidR="006C2F7D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svojstvima.</w:t>
      </w:r>
    </w:p>
    <w:p w:rsidR="00AB71DA" w:rsidRPr="003340D8" w:rsidRDefault="006C2F7D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 </w:t>
      </w:r>
      <w:r w:rsidR="00AB71DA" w:rsidRPr="003340D8">
        <w:rPr>
          <w:rFonts w:ascii="Times New Roman" w:hAnsi="Times New Roman" w:cs="Times New Roman"/>
        </w:rPr>
        <w:t>U uvjetima kada je tlo zasićeno vodom, poplavljeno ili prekriveno snijegom zabranjeno je</w:t>
      </w:r>
      <w:r w:rsidR="00B51522" w:rsidRPr="003340D8">
        <w:rPr>
          <w:rFonts w:ascii="Times New Roman" w:hAnsi="Times New Roman" w:cs="Times New Roman"/>
        </w:rPr>
        <w:t xml:space="preserve"> </w:t>
      </w:r>
      <w:r w:rsidR="00AB71DA" w:rsidRPr="003340D8">
        <w:rPr>
          <w:rFonts w:ascii="Times New Roman" w:hAnsi="Times New Roman" w:cs="Times New Roman"/>
        </w:rPr>
        <w:t>korištenje poljoprivredne mehanizacije n</w:t>
      </w:r>
      <w:r w:rsidR="00B51522" w:rsidRPr="003340D8">
        <w:rPr>
          <w:rFonts w:ascii="Times New Roman" w:hAnsi="Times New Roman" w:cs="Times New Roman"/>
        </w:rPr>
        <w:t xml:space="preserve">a poljoprivrednom zemljištu, osim prilikom žetve ili </w:t>
      </w:r>
      <w:r w:rsidR="00AB71DA" w:rsidRPr="003340D8">
        <w:rPr>
          <w:rFonts w:ascii="Times New Roman" w:hAnsi="Times New Roman" w:cs="Times New Roman"/>
        </w:rPr>
        <w:t>berbe usjeva.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7. Zaštita od erozije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13.</w:t>
      </w:r>
    </w:p>
    <w:p w:rsidR="007E7673" w:rsidRPr="003340D8" w:rsidRDefault="007E7673" w:rsidP="007E7673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Na nagnutim terenima (&gt;15%) obveza je provoditi pravilnu izmjenu usjeva.</w:t>
      </w:r>
    </w:p>
    <w:p w:rsidR="007E7673" w:rsidRPr="003340D8" w:rsidRDefault="007E7673" w:rsidP="007E7673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lastRenderedPageBreak/>
        <w:t>Međuredni prostori na nagnutim terenima (&gt;15%) pri uzgoju trajnih nasada moraju biti zatravljeni, a redovi postavljeni okomito na nagib terena.</w:t>
      </w:r>
    </w:p>
    <w:p w:rsidR="007E7673" w:rsidRPr="003340D8" w:rsidRDefault="007E7673" w:rsidP="007E7673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Na nagibima većim od 25% zabranjena je sjetva jarih okopavinskih usjeva rijetkog sklopa.</w:t>
      </w:r>
    </w:p>
    <w:p w:rsidR="007E7673" w:rsidRPr="003340D8" w:rsidRDefault="007E7673" w:rsidP="007E7673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Na prostorima gdje dominiraju teksturno lakša tla pored konzervacijske obrade u cilju ublažavanja pojave i posljedica erozije vjetrom moraju se podići vjetrozaštitni pojasi.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8. Održavanje plodnosti tla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14.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Plodnost tla se mora održavati primjenom agrotehničkih mjera, uključujući gnojidbu, gdje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je primjenjivo, kojom se povećava ili održava povoljan sadržaj</w:t>
      </w:r>
      <w:r w:rsidR="00B51522" w:rsidRPr="003340D8">
        <w:rPr>
          <w:rFonts w:ascii="Times New Roman" w:hAnsi="Times New Roman" w:cs="Times New Roman"/>
        </w:rPr>
        <w:t xml:space="preserve"> makro i mikrohraniva u tlu, te </w:t>
      </w:r>
      <w:r w:rsidRPr="003340D8">
        <w:rPr>
          <w:rFonts w:ascii="Times New Roman" w:hAnsi="Times New Roman" w:cs="Times New Roman"/>
        </w:rPr>
        <w:t>optimalne fizikalne i mikrobiološke značajke tla.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III. MJERE ZA UREĐIVANJE I ODRŽAVANJE POLJOPRIVREDNIH RUDINA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15.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Vlasnici</w:t>
      </w:r>
      <w:r w:rsidR="007E7673" w:rsidRPr="003340D8">
        <w:rPr>
          <w:rFonts w:ascii="Times New Roman" w:hAnsi="Times New Roman" w:cs="Times New Roman"/>
        </w:rPr>
        <w:t xml:space="preserve"> odnosno</w:t>
      </w:r>
      <w:r w:rsidRPr="003340D8">
        <w:rPr>
          <w:rFonts w:ascii="Times New Roman" w:hAnsi="Times New Roman" w:cs="Times New Roman"/>
        </w:rPr>
        <w:t xml:space="preserve"> posjednici poljoprivrednog zemljišta dužni su primjenjivati mjere za uređivanje i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održavanje poljoprivrednih rudina:</w:t>
      </w:r>
    </w:p>
    <w:p w:rsidR="00AB71DA" w:rsidRPr="003340D8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održavanje živica i međa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održavanje poljskih putova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uređivanje i održavanje kanala oborinske odvodnje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sprječavanje zasjenjivanja susjednih čestica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sadnja i održavanje vjetrobranskih pojasa.</w:t>
      </w:r>
    </w:p>
    <w:p w:rsidR="007E7673" w:rsidRPr="003340D8" w:rsidRDefault="007E7673" w:rsidP="007E7673">
      <w:pPr>
        <w:pStyle w:val="Odlomakpopisa"/>
        <w:ind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1. Održavanje živica i međa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16.</w:t>
      </w:r>
    </w:p>
    <w:p w:rsidR="00AB71DA" w:rsidRPr="003340D8" w:rsidRDefault="00AB71DA" w:rsidP="007E7673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Vlasnici </w:t>
      </w:r>
      <w:r w:rsidR="007E7673" w:rsidRPr="003340D8">
        <w:rPr>
          <w:rFonts w:ascii="Times New Roman" w:hAnsi="Times New Roman" w:cs="Times New Roman"/>
        </w:rPr>
        <w:t>odnosno</w:t>
      </w:r>
      <w:r w:rsidRPr="003340D8">
        <w:rPr>
          <w:rFonts w:ascii="Times New Roman" w:hAnsi="Times New Roman" w:cs="Times New Roman"/>
        </w:rPr>
        <w:t xml:space="preserve"> posjednici poljoprivrednog zemljišta koji zasade živicu, dužni su je redovito</w:t>
      </w:r>
      <w:r w:rsidR="007E7673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održavati i podrezivati na način da se spriječi zakorovljenost živice</w:t>
      </w:r>
      <w:r w:rsidR="00B51522" w:rsidRPr="003340D8">
        <w:rPr>
          <w:rFonts w:ascii="Times New Roman" w:hAnsi="Times New Roman" w:cs="Times New Roman"/>
        </w:rPr>
        <w:t xml:space="preserve">, širenje na susjedno zemljište </w:t>
      </w:r>
      <w:r w:rsidRPr="003340D8">
        <w:rPr>
          <w:rFonts w:ascii="Times New Roman" w:hAnsi="Times New Roman" w:cs="Times New Roman"/>
        </w:rPr>
        <w:t xml:space="preserve">i putove i zasjenjivanje parcela te iste formirati na način da </w:t>
      </w:r>
      <w:r w:rsidR="00B51522" w:rsidRPr="003340D8">
        <w:rPr>
          <w:rFonts w:ascii="Times New Roman" w:hAnsi="Times New Roman" w:cs="Times New Roman"/>
        </w:rPr>
        <w:t xml:space="preserve">ne ometaju promet, vidljivost i </w:t>
      </w:r>
      <w:r w:rsidRPr="003340D8">
        <w:rPr>
          <w:rFonts w:ascii="Times New Roman" w:hAnsi="Times New Roman" w:cs="Times New Roman"/>
        </w:rPr>
        <w:t>preglednost poljskih putova.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Živice uz poljske putove, odnosno međe mogu se zasaditi najmanje 0,5 m od ruba puta,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odnosno međe i ne mogu biti šire od 0,5 m te se u svrhu sprečavanja zasjen</w:t>
      </w:r>
      <w:r w:rsidR="00B51522" w:rsidRPr="003340D8">
        <w:rPr>
          <w:rFonts w:ascii="Times New Roman" w:hAnsi="Times New Roman" w:cs="Times New Roman"/>
        </w:rPr>
        <w:t xml:space="preserve">jivanja susjednih </w:t>
      </w:r>
      <w:r w:rsidRPr="003340D8">
        <w:rPr>
          <w:rFonts w:ascii="Times New Roman" w:hAnsi="Times New Roman" w:cs="Times New Roman"/>
        </w:rPr>
        <w:t>parcela moraju obrezivati, tako da njihova visina ne prelazi 1 m.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Vlasnici </w:t>
      </w:r>
      <w:r w:rsidR="000E7B60">
        <w:rPr>
          <w:rFonts w:ascii="Times New Roman" w:hAnsi="Times New Roman" w:cs="Times New Roman"/>
        </w:rPr>
        <w:t>odnosno</w:t>
      </w:r>
      <w:r w:rsidRPr="003340D8">
        <w:rPr>
          <w:rFonts w:ascii="Times New Roman" w:hAnsi="Times New Roman" w:cs="Times New Roman"/>
        </w:rPr>
        <w:t xml:space="preserve"> posjednici poljoprivrednog zemljišta dužni su održavati međe tako da budu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vidljivo označene, očišćene od korova i višegodišnjeg raslinja te da ne ometaju provedb</w:t>
      </w:r>
      <w:r w:rsidR="00B51522" w:rsidRPr="003340D8">
        <w:rPr>
          <w:rFonts w:ascii="Times New Roman" w:hAnsi="Times New Roman" w:cs="Times New Roman"/>
        </w:rPr>
        <w:t xml:space="preserve">u </w:t>
      </w:r>
      <w:r w:rsidRPr="003340D8">
        <w:rPr>
          <w:rFonts w:ascii="Times New Roman" w:hAnsi="Times New Roman" w:cs="Times New Roman"/>
        </w:rPr>
        <w:t>agrotehničkih zahvata.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Zabranjeno je izoravanje i oštećivanje međa</w:t>
      </w:r>
      <w:r w:rsidR="00911ECC">
        <w:rPr>
          <w:rFonts w:ascii="Times New Roman" w:hAnsi="Times New Roman" w:cs="Times New Roman"/>
        </w:rPr>
        <w:t xml:space="preserve"> poljoprivrednog zemljišta</w:t>
      </w:r>
      <w:r w:rsidRPr="003340D8">
        <w:rPr>
          <w:rFonts w:ascii="Times New Roman" w:hAnsi="Times New Roman" w:cs="Times New Roman"/>
        </w:rPr>
        <w:t>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Za ograđivanje parcela na međama </w:t>
      </w:r>
      <w:r w:rsidR="00911ECC">
        <w:rPr>
          <w:rFonts w:ascii="Times New Roman" w:hAnsi="Times New Roman" w:cs="Times New Roman"/>
        </w:rPr>
        <w:t xml:space="preserve">poljoprivrednog zemljišta </w:t>
      </w:r>
      <w:r w:rsidRPr="003340D8">
        <w:rPr>
          <w:rFonts w:ascii="Times New Roman" w:hAnsi="Times New Roman" w:cs="Times New Roman"/>
        </w:rPr>
        <w:t>zabranjuje se korištenje bodljikave žice i armaturnih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mreža.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2. Održavanje poljskih putova</w:t>
      </w:r>
    </w:p>
    <w:p w:rsidR="00B51522" w:rsidRPr="003340D8" w:rsidRDefault="00B51522" w:rsidP="00B51522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AB71DA" w:rsidRPr="003340D8" w:rsidRDefault="00AB71DA" w:rsidP="00B51522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17.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Poljskim putom u smislu ove Odluke smatra se svaki nerazvrstani put koji se koristi za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promet ili prilaz poljoprivrednom zemljištu, a kojim se koristi veći broj korisnika.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Vlasnici </w:t>
      </w:r>
      <w:r w:rsidR="006E6E86" w:rsidRPr="003340D8">
        <w:rPr>
          <w:rFonts w:ascii="Times New Roman" w:hAnsi="Times New Roman" w:cs="Times New Roman"/>
        </w:rPr>
        <w:t>odnosno</w:t>
      </w:r>
      <w:r w:rsidRPr="003340D8">
        <w:rPr>
          <w:rFonts w:ascii="Times New Roman" w:hAnsi="Times New Roman" w:cs="Times New Roman"/>
        </w:rPr>
        <w:t xml:space="preserve"> posjednici poljoprivrednog zemljišta dužni su zajednički brinuti o održavanju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poljskih putova koje koriste.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Pod održavanjem poljskih putova smatra se naročito:</w:t>
      </w:r>
    </w:p>
    <w:p w:rsidR="00AB71DA" w:rsidRPr="003340D8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redovito održavanje i uređivanje poljskih putova tako da ne ometaju provođenje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agrotehničkih mjera i prolazak vatrogasnih vozila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nasipavanje oštećenih di</w:t>
      </w:r>
      <w:r w:rsidR="00911ECC">
        <w:rPr>
          <w:rFonts w:ascii="Times New Roman" w:hAnsi="Times New Roman" w:cs="Times New Roman"/>
        </w:rPr>
        <w:t>jelova poljoprivrednih putova</w:t>
      </w:r>
      <w:r w:rsidRPr="003340D8">
        <w:rPr>
          <w:rFonts w:ascii="Times New Roman" w:hAnsi="Times New Roman" w:cs="Times New Roman"/>
        </w:rPr>
        <w:t xml:space="preserve"> i udarnih rupa odgovarajućim materijalom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čišćenje i održavanje odvodnih kanala i propusta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sprječavanje širenja živica i drugog raslinja uz </w:t>
      </w:r>
      <w:r w:rsidR="00911ECC">
        <w:rPr>
          <w:rFonts w:ascii="Times New Roman" w:hAnsi="Times New Roman" w:cs="Times New Roman"/>
        </w:rPr>
        <w:t xml:space="preserve">poljske </w:t>
      </w:r>
      <w:r w:rsidRPr="003340D8">
        <w:rPr>
          <w:rFonts w:ascii="Times New Roman" w:hAnsi="Times New Roman" w:cs="Times New Roman"/>
        </w:rPr>
        <w:t>putove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lastRenderedPageBreak/>
        <w:t>sječa pojedinih stabala ili grana koje otežavaju korištenje</w:t>
      </w:r>
      <w:r w:rsidR="00911ECC">
        <w:rPr>
          <w:rFonts w:ascii="Times New Roman" w:hAnsi="Times New Roman" w:cs="Times New Roman"/>
        </w:rPr>
        <w:t xml:space="preserve"> poljskog </w:t>
      </w:r>
      <w:r w:rsidRPr="003340D8">
        <w:rPr>
          <w:rFonts w:ascii="Times New Roman" w:hAnsi="Times New Roman" w:cs="Times New Roman"/>
        </w:rPr>
        <w:t>puta</w:t>
      </w:r>
      <w:r w:rsidR="00B51522" w:rsidRPr="003340D8">
        <w:rPr>
          <w:rFonts w:ascii="Times New Roman" w:hAnsi="Times New Roman" w:cs="Times New Roman"/>
        </w:rPr>
        <w:t>,</w:t>
      </w:r>
    </w:p>
    <w:p w:rsidR="00911ECC" w:rsidRPr="003340D8" w:rsidRDefault="00911ECC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suhozida, saniranje oštećenih dijelova suhozida i prolaza,</w:t>
      </w:r>
    </w:p>
    <w:p w:rsidR="00AB71DA" w:rsidRPr="003340D8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sprječavanje oštećivanja putova njihovim nepravilnim korištenjem (preopterećenje,</w:t>
      </w:r>
      <w:r w:rsidR="00B51522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neovlašteni građevinski zahvati, nasipa</w:t>
      </w:r>
      <w:r w:rsidR="00B51522" w:rsidRPr="003340D8">
        <w:rPr>
          <w:rFonts w:ascii="Times New Roman" w:hAnsi="Times New Roman" w:cs="Times New Roman"/>
        </w:rPr>
        <w:t>vanje otpadnim materijalom i slično</w:t>
      </w:r>
      <w:r w:rsidRPr="003340D8">
        <w:rPr>
          <w:rFonts w:ascii="Times New Roman" w:hAnsi="Times New Roman" w:cs="Times New Roman"/>
        </w:rPr>
        <w:t>)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sprječavanje uzurpacije putova i zemljišta u njihovom zaštitnom pojasu.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18.</w:t>
      </w: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Zabranjuju se sve radnje koje mogu dovesti do uništavanja poljskih putova, a naročito:</w:t>
      </w:r>
    </w:p>
    <w:p w:rsidR="00AB71DA" w:rsidRPr="003340D8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preoravanje poljskih putova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sužavanje poljskih putova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nanošenje zemlje ili raslinja na poljske putove prilikom obrađivanja zemljišta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uništavanje zelenog pojasa uz poljske putove</w:t>
      </w:r>
      <w:r w:rsidR="00B51522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skretanje oborinskih i drugih voda na poljske putove.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3. Uređivanje i održavanje kanala oborinske odvodnje</w:t>
      </w:r>
    </w:p>
    <w:p w:rsidR="00B51522" w:rsidRPr="003340D8" w:rsidRDefault="00B51522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B51522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19.</w:t>
      </w: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Vlasnici, odnosno posjednici poljoprivrednog zemljišta kroz ko</w:t>
      </w:r>
      <w:r w:rsidR="008A31BE" w:rsidRPr="003340D8">
        <w:rPr>
          <w:rFonts w:ascii="Times New Roman" w:hAnsi="Times New Roman" w:cs="Times New Roman"/>
        </w:rPr>
        <w:t xml:space="preserve">je prolaze prirodni ili umjetni </w:t>
      </w:r>
      <w:r w:rsidRPr="003340D8">
        <w:rPr>
          <w:rFonts w:ascii="Times New Roman" w:hAnsi="Times New Roman" w:cs="Times New Roman"/>
        </w:rPr>
        <w:t>kanali oborinskih voda, odnosno vlasnici ili posjednici tih kanala dužni su ih čistiti tak</w:t>
      </w:r>
      <w:r w:rsidR="008A31BE" w:rsidRPr="003340D8">
        <w:rPr>
          <w:rFonts w:ascii="Times New Roman" w:hAnsi="Times New Roman" w:cs="Times New Roman"/>
        </w:rPr>
        <w:t xml:space="preserve">o da se </w:t>
      </w:r>
      <w:r w:rsidRPr="003340D8">
        <w:rPr>
          <w:rFonts w:ascii="Times New Roman" w:hAnsi="Times New Roman" w:cs="Times New Roman"/>
        </w:rPr>
        <w:t>spriječi odronjavanje zemlje, zarastanje korovom i raslinje</w:t>
      </w:r>
      <w:r w:rsidR="008A31BE" w:rsidRPr="003340D8">
        <w:rPr>
          <w:rFonts w:ascii="Times New Roman" w:hAnsi="Times New Roman" w:cs="Times New Roman"/>
        </w:rPr>
        <w:t xml:space="preserve">m, odnosno omogući prirodni tok </w:t>
      </w:r>
      <w:r w:rsidRPr="003340D8">
        <w:rPr>
          <w:rFonts w:ascii="Times New Roman" w:hAnsi="Times New Roman" w:cs="Times New Roman"/>
        </w:rPr>
        <w:t>oborinskih voda.</w:t>
      </w: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Zabranjuje se</w:t>
      </w:r>
      <w:r w:rsidR="008A31BE" w:rsidRPr="003340D8">
        <w:rPr>
          <w:rFonts w:ascii="Times New Roman" w:hAnsi="Times New Roman" w:cs="Times New Roman"/>
        </w:rPr>
        <w:t xml:space="preserve"> svako zatrpavanje kanala iz stavka</w:t>
      </w:r>
      <w:r w:rsidRPr="003340D8">
        <w:rPr>
          <w:rFonts w:ascii="Times New Roman" w:hAnsi="Times New Roman" w:cs="Times New Roman"/>
        </w:rPr>
        <w:t xml:space="preserve"> 1. ovog članka, osim kada se to radi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temeljem projektne dokumentacije i valjane dozvole nadležnih</w:t>
      </w:r>
      <w:r w:rsidR="008A31BE" w:rsidRPr="003340D8">
        <w:rPr>
          <w:rFonts w:ascii="Times New Roman" w:hAnsi="Times New Roman" w:cs="Times New Roman"/>
        </w:rPr>
        <w:t xml:space="preserve"> tijela koju je ishodio vlasnik </w:t>
      </w:r>
      <w:r w:rsidRPr="003340D8">
        <w:rPr>
          <w:rFonts w:ascii="Times New Roman" w:hAnsi="Times New Roman" w:cs="Times New Roman"/>
        </w:rPr>
        <w:t>poljoprivrednog zemljišta.</w:t>
      </w:r>
    </w:p>
    <w:p w:rsidR="008A31BE" w:rsidRPr="003340D8" w:rsidRDefault="008A31BE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4. Sprečavanje zasjenjivanja susjednih čestica</w:t>
      </w:r>
    </w:p>
    <w:p w:rsidR="008A31BE" w:rsidRPr="003340D8" w:rsidRDefault="008A31BE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8A31BE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20.</w:t>
      </w: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Radi sprječavanja zasjenjivanja </w:t>
      </w:r>
      <w:r w:rsidR="00911ECC">
        <w:rPr>
          <w:rFonts w:ascii="Times New Roman" w:hAnsi="Times New Roman" w:cs="Times New Roman"/>
        </w:rPr>
        <w:t>susjednog poljoprivrednog zemljišta</w:t>
      </w:r>
      <w:r w:rsidRPr="003340D8">
        <w:rPr>
          <w:rFonts w:ascii="Times New Roman" w:hAnsi="Times New Roman" w:cs="Times New Roman"/>
        </w:rPr>
        <w:t xml:space="preserve"> na kojima se vrši poljoprivredna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proizvodnja, zabranjuje se sadnja visokog raslinja ne</w:t>
      </w:r>
      <w:r w:rsidR="008A31BE" w:rsidRPr="003340D8">
        <w:rPr>
          <w:rFonts w:ascii="Times New Roman" w:hAnsi="Times New Roman" w:cs="Times New Roman"/>
        </w:rPr>
        <w:t>posredno uz međe</w:t>
      </w:r>
      <w:r w:rsidR="00911ECC">
        <w:rPr>
          <w:rFonts w:ascii="Times New Roman" w:hAnsi="Times New Roman" w:cs="Times New Roman"/>
        </w:rPr>
        <w:t xml:space="preserve"> poljoprivrednog zemljišta</w:t>
      </w:r>
      <w:r w:rsidR="008A31BE" w:rsidRPr="003340D8">
        <w:rPr>
          <w:rFonts w:ascii="Times New Roman" w:hAnsi="Times New Roman" w:cs="Times New Roman"/>
        </w:rPr>
        <w:t xml:space="preserve">. </w:t>
      </w:r>
      <w:r w:rsidRPr="003340D8">
        <w:rPr>
          <w:rFonts w:ascii="Times New Roman" w:hAnsi="Times New Roman" w:cs="Times New Roman"/>
        </w:rPr>
        <w:t xml:space="preserve">U protivnom oštećeni vlasnici </w:t>
      </w:r>
      <w:r w:rsidR="00984DFA">
        <w:rPr>
          <w:rFonts w:ascii="Times New Roman" w:hAnsi="Times New Roman" w:cs="Times New Roman"/>
        </w:rPr>
        <w:t xml:space="preserve">odnosno posjednici </w:t>
      </w:r>
      <w:r w:rsidRPr="003340D8">
        <w:rPr>
          <w:rFonts w:ascii="Times New Roman" w:hAnsi="Times New Roman" w:cs="Times New Roman"/>
        </w:rPr>
        <w:t>poljoprivredn</w:t>
      </w:r>
      <w:r w:rsidR="00984DFA">
        <w:rPr>
          <w:rFonts w:ascii="Times New Roman" w:hAnsi="Times New Roman" w:cs="Times New Roman"/>
        </w:rPr>
        <w:t>og zemljišta</w:t>
      </w:r>
      <w:r w:rsidRPr="003340D8">
        <w:rPr>
          <w:rFonts w:ascii="Times New Roman" w:hAnsi="Times New Roman" w:cs="Times New Roman"/>
        </w:rPr>
        <w:t xml:space="preserve"> mogu poduzimati radnje za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nadoknadu štete sukladno Zakonu o vlasništvu i drugim stvarnim pravima.</w:t>
      </w: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Vlasnici odnosno posjednici poljoprivrednog zemljišta ne smiju sadnjom voćaka ili drugih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visokorastućih kultura zasjenjivati susjedn</w:t>
      </w:r>
      <w:r w:rsidR="00984DFA">
        <w:rPr>
          <w:rFonts w:ascii="Times New Roman" w:hAnsi="Times New Roman" w:cs="Times New Roman"/>
        </w:rPr>
        <w:t>o poljoprivredno zemljište</w:t>
      </w:r>
      <w:r w:rsidRPr="003340D8">
        <w:rPr>
          <w:rFonts w:ascii="Times New Roman" w:hAnsi="Times New Roman" w:cs="Times New Roman"/>
        </w:rPr>
        <w:t xml:space="preserve"> te ta</w:t>
      </w:r>
      <w:r w:rsidR="008A31BE" w:rsidRPr="003340D8">
        <w:rPr>
          <w:rFonts w:ascii="Times New Roman" w:hAnsi="Times New Roman" w:cs="Times New Roman"/>
        </w:rPr>
        <w:t xml:space="preserve">ko onemogućavati ili umanjivati </w:t>
      </w:r>
      <w:r w:rsidRPr="003340D8">
        <w:rPr>
          <w:rFonts w:ascii="Times New Roman" w:hAnsi="Times New Roman" w:cs="Times New Roman"/>
        </w:rPr>
        <w:t>poljoprivrednu proizvodnju na t</w:t>
      </w:r>
      <w:r w:rsidR="00911ECC">
        <w:rPr>
          <w:rFonts w:ascii="Times New Roman" w:hAnsi="Times New Roman" w:cs="Times New Roman"/>
        </w:rPr>
        <w:t>om poljoprivrednom zemljištu</w:t>
      </w:r>
      <w:r w:rsidRPr="003340D8">
        <w:rPr>
          <w:rFonts w:ascii="Times New Roman" w:hAnsi="Times New Roman" w:cs="Times New Roman"/>
        </w:rPr>
        <w:t>.</w:t>
      </w: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Pojedinačna stabla, odnosno trajni nasadi sade se ovisno o njihovom habitusu, na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dovoljnoj udaljenosti od susjedn</w:t>
      </w:r>
      <w:r w:rsidR="00911ECC">
        <w:rPr>
          <w:rFonts w:ascii="Times New Roman" w:hAnsi="Times New Roman" w:cs="Times New Roman"/>
        </w:rPr>
        <w:t>og poljoprivrednog zemljišta</w:t>
      </w:r>
      <w:r w:rsidRPr="003340D8">
        <w:rPr>
          <w:rFonts w:ascii="Times New Roman" w:hAnsi="Times New Roman" w:cs="Times New Roman"/>
        </w:rPr>
        <w:t xml:space="preserve"> da ne zasjene susjedno </w:t>
      </w:r>
      <w:r w:rsidR="00911ECC">
        <w:rPr>
          <w:rFonts w:ascii="Times New Roman" w:hAnsi="Times New Roman" w:cs="Times New Roman"/>
        </w:rPr>
        <w:t xml:space="preserve">poljoprivredno </w:t>
      </w:r>
      <w:r w:rsidRPr="003340D8">
        <w:rPr>
          <w:rFonts w:ascii="Times New Roman" w:hAnsi="Times New Roman" w:cs="Times New Roman"/>
        </w:rPr>
        <w:t>zemljište.</w:t>
      </w:r>
    </w:p>
    <w:p w:rsidR="008A31BE" w:rsidRPr="003340D8" w:rsidRDefault="008A31BE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5. Sadnja i održavanje vjetrobranskih pojasa</w:t>
      </w:r>
    </w:p>
    <w:p w:rsidR="008A31BE" w:rsidRPr="003340D8" w:rsidRDefault="008A31BE" w:rsidP="008A31BE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AB71DA" w:rsidRPr="003340D8" w:rsidRDefault="00AB71DA" w:rsidP="008A31BE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21.</w:t>
      </w:r>
    </w:p>
    <w:p w:rsidR="00AB71DA" w:rsidRPr="003340D8" w:rsidRDefault="00AB71DA" w:rsidP="00A20582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Radi uređivanja i održavanja poljoprivrednih rudina, a na područjima na kojima je zbog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izloženosti vjetru većeg intenziteta ili duljeg trajanja otežana ili smanjena poljoprivredna</w:t>
      </w:r>
      <w:r w:rsidR="00A20582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proizvodnja, vlasnik je dužan određeni pojas zemljišta zasaditi stablašicama.</w:t>
      </w: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Stablašice koje čine vjetrobranski pojas vlasnici </w:t>
      </w:r>
      <w:r w:rsidR="00984DFA">
        <w:rPr>
          <w:rFonts w:ascii="Times New Roman" w:hAnsi="Times New Roman" w:cs="Times New Roman"/>
        </w:rPr>
        <w:t xml:space="preserve">odnosno posjednici </w:t>
      </w:r>
      <w:r w:rsidRPr="003340D8">
        <w:rPr>
          <w:rFonts w:ascii="Times New Roman" w:hAnsi="Times New Roman" w:cs="Times New Roman"/>
        </w:rPr>
        <w:t>su dužni redovito održavati i obnavljati.</w:t>
      </w:r>
    </w:p>
    <w:p w:rsidR="008A31BE" w:rsidRPr="003340D8" w:rsidRDefault="008A31BE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IV. POSEBNE MJERE ZAŠTITE OD POŽARA</w:t>
      </w:r>
    </w:p>
    <w:p w:rsidR="008A31BE" w:rsidRPr="003340D8" w:rsidRDefault="008A31BE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8A31BE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22.</w:t>
      </w: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Radi sprječavanja pojave i širenja požara na poljoprivrednom zemljištu vlasnici odnosno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posjednici dužni su poduzimati slijedeće mjere:</w:t>
      </w:r>
    </w:p>
    <w:p w:rsidR="00AB71DA" w:rsidRPr="003340D8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održavati, uređivati i čistiti međe, živice, kanale te poljske i šumske putove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uklanjati suhe biljne ostatke nakon provedenih agrotehničkih mjera i nakon žetve, berbe i</w:t>
      </w:r>
      <w:r w:rsidR="008A31BE" w:rsidRPr="003340D8">
        <w:rPr>
          <w:rFonts w:ascii="Times New Roman" w:hAnsi="Times New Roman" w:cs="Times New Roman"/>
        </w:rPr>
        <w:t xml:space="preserve"> slično</w:t>
      </w:r>
      <w:r w:rsidRPr="003340D8">
        <w:rPr>
          <w:rFonts w:ascii="Times New Roman" w:hAnsi="Times New Roman" w:cs="Times New Roman"/>
        </w:rPr>
        <w:t>, najkasnije do 1. lipnja tekuće godine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lastRenderedPageBreak/>
        <w:t>odstraniti biljne ostatke nakon sječe i čišćenja šume, putova i međa na šumskom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zemljištu koje graniči s poljoprivrednim zemljištem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uz međe preorati ili očistiti zemljište zatravljeno suhim biljem i biljnim otpadom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spaljivanje i uništavanje biljnih otpadaka i korova na poljoprivrednom i šumskom zemljištu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vršiti samo uz poduzimanje odgovarajućih propisanih preventivnih mjera opreza sukladno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Zakonu o zaštiti od požara.</w:t>
      </w:r>
    </w:p>
    <w:p w:rsidR="008A31BE" w:rsidRPr="003340D8" w:rsidRDefault="008A31BE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8A31BE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23.</w:t>
      </w:r>
    </w:p>
    <w:p w:rsidR="00AB71DA" w:rsidRPr="003340D8" w:rsidRDefault="00AB71DA" w:rsidP="008A31BE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Spaljivanje korova, trave i drugog otpadnog materijala biljnog porijekla te loženja vatre na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poljoprivrednim površinama može se obavljati ako su poznate sljedeće mjere opreznosti:</w:t>
      </w:r>
    </w:p>
    <w:p w:rsidR="00AB71DA" w:rsidRPr="003340D8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ako se spaljivanje korova i loženje vatre na otvorenom prostoru obavlja na većoj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poljoprivrednoj površini, vlasnici odnosno posjednici poljoprivrednog zemljišta dužni su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tražiti odobrenje nadležne vatrogasne postrojbe koja će osigurati dežurstvo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odgovarajućeg broja vatrogasaca s opremom za gašenje požara, a na manjim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površinama treba primijeniti potrebne mjere zaštite od požara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mjesto spaljivanja korova i loženja vatre na otvorenom prostoru mora biti najmanje 50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metara udaljeno od gospodarskih i</w:t>
      </w:r>
      <w:r w:rsidR="008A31BE" w:rsidRPr="003340D8">
        <w:rPr>
          <w:rFonts w:ascii="Times New Roman" w:hAnsi="Times New Roman" w:cs="Times New Roman"/>
        </w:rPr>
        <w:t xml:space="preserve"> stambenih objekata, najmanje </w:t>
      </w:r>
      <w:r w:rsidR="00E02589">
        <w:rPr>
          <w:rFonts w:ascii="Times New Roman" w:hAnsi="Times New Roman" w:cs="Times New Roman"/>
        </w:rPr>
        <w:t>50</w:t>
      </w:r>
      <w:r w:rsidRPr="003340D8">
        <w:rPr>
          <w:rFonts w:ascii="Times New Roman" w:hAnsi="Times New Roman" w:cs="Times New Roman"/>
        </w:rPr>
        <w:t xml:space="preserve"> m od ruba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šumskog zemljišta i dovoljno udaljeno od krošnji stabala i nasada na susjednim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parcelama, te na udaljenosti većoj od 100 m od stogova slame i sijena kao i drugih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objekata u kojima je uskladišteno sijeno, slama i drugi zapaljivi materijal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mjesto spaljivanja mora biti tako odabrano da se vatra ne može proširiti preko gorivog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 xml:space="preserve">materijala na </w:t>
      </w:r>
      <w:r w:rsidR="00A20582">
        <w:rPr>
          <w:rFonts w:ascii="Times New Roman" w:hAnsi="Times New Roman" w:cs="Times New Roman"/>
        </w:rPr>
        <w:t>poljoprivrednom zemljištu</w:t>
      </w:r>
      <w:r w:rsidRPr="003340D8">
        <w:rPr>
          <w:rFonts w:ascii="Times New Roman" w:hAnsi="Times New Roman" w:cs="Times New Roman"/>
        </w:rPr>
        <w:t>, kao ni prelijetanja</w:t>
      </w:r>
      <w:r w:rsidR="00A20582">
        <w:rPr>
          <w:rFonts w:ascii="Times New Roman" w:hAnsi="Times New Roman" w:cs="Times New Roman"/>
        </w:rPr>
        <w:t xml:space="preserve"> vatrenih</w:t>
      </w:r>
      <w:r w:rsidRPr="003340D8">
        <w:rPr>
          <w:rFonts w:ascii="Times New Roman" w:hAnsi="Times New Roman" w:cs="Times New Roman"/>
        </w:rPr>
        <w:t xml:space="preserve"> iskri</w:t>
      </w:r>
      <w:r w:rsidR="00A20582">
        <w:rPr>
          <w:rFonts w:ascii="Times New Roman" w:hAnsi="Times New Roman" w:cs="Times New Roman"/>
        </w:rPr>
        <w:t xml:space="preserve"> na istom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osoba koja obavlja spaljivanje korova i loženje vatre na otvorenom prostoru mora biti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punoljetna, stalno prisutna pri spaljivanju s pričuvnom opremom za gašenje požara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(lop</w:t>
      </w:r>
      <w:r w:rsidR="008A31BE" w:rsidRPr="003340D8">
        <w:rPr>
          <w:rFonts w:ascii="Times New Roman" w:hAnsi="Times New Roman" w:cs="Times New Roman"/>
        </w:rPr>
        <w:t>ata, kanta napunjena vodom i slično</w:t>
      </w:r>
      <w:r w:rsidRPr="003340D8">
        <w:rPr>
          <w:rFonts w:ascii="Times New Roman" w:hAnsi="Times New Roman" w:cs="Times New Roman"/>
        </w:rPr>
        <w:t>)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osobe koje su izvršile spaljivanje korova i loženje vatre na otvorenom prostoru dužne su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mjesto spaljivanja pregledati i ostatke u potpunosti pogasiti</w:t>
      </w:r>
      <w:r w:rsidR="008A31BE" w:rsidRPr="003340D8">
        <w:rPr>
          <w:rFonts w:ascii="Times New Roman" w:hAnsi="Times New Roman" w:cs="Times New Roman"/>
        </w:rPr>
        <w:t>,</w:t>
      </w:r>
    </w:p>
    <w:p w:rsidR="00AB71DA" w:rsidRPr="003340D8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potrebno je poduzeti i ostale preventivne mjere prema specifičnosti situacije, a u cilju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>sprečavanja nastanka i širenja požara.</w:t>
      </w:r>
    </w:p>
    <w:p w:rsidR="008A31BE" w:rsidRPr="003340D8" w:rsidRDefault="008A31BE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8A31BE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24.</w:t>
      </w:r>
    </w:p>
    <w:p w:rsidR="00AB71DA" w:rsidRPr="003340D8" w:rsidRDefault="00AB71DA" w:rsidP="00E02589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Zabranjeno je spaljivanje korova i biljnog otpada kao i </w:t>
      </w:r>
      <w:r w:rsidR="0052691E">
        <w:rPr>
          <w:rFonts w:ascii="Times New Roman" w:hAnsi="Times New Roman" w:cs="Times New Roman"/>
        </w:rPr>
        <w:t>paljenje</w:t>
      </w:r>
      <w:r w:rsidRPr="003340D8">
        <w:rPr>
          <w:rFonts w:ascii="Times New Roman" w:hAnsi="Times New Roman" w:cs="Times New Roman"/>
        </w:rPr>
        <w:t xml:space="preserve"> vatre na otvorenom</w:t>
      </w:r>
      <w:r w:rsidR="008A31BE" w:rsidRPr="003340D8">
        <w:rPr>
          <w:rFonts w:ascii="Times New Roman" w:hAnsi="Times New Roman" w:cs="Times New Roman"/>
        </w:rPr>
        <w:t xml:space="preserve"> </w:t>
      </w:r>
      <w:r w:rsidRPr="003340D8">
        <w:rPr>
          <w:rFonts w:ascii="Times New Roman" w:hAnsi="Times New Roman" w:cs="Times New Roman"/>
        </w:rPr>
        <w:t xml:space="preserve">prostoru </w:t>
      </w:r>
      <w:r w:rsidR="008A31BE" w:rsidRPr="003340D8">
        <w:rPr>
          <w:rFonts w:ascii="Times New Roman" w:hAnsi="Times New Roman" w:cs="Times New Roman"/>
        </w:rPr>
        <w:t xml:space="preserve">u razdoblju od </w:t>
      </w:r>
      <w:r w:rsidRPr="003340D8">
        <w:rPr>
          <w:rFonts w:ascii="Times New Roman" w:hAnsi="Times New Roman" w:cs="Times New Roman"/>
        </w:rPr>
        <w:t>1. lipnja do 3</w:t>
      </w:r>
      <w:r w:rsidR="007D4659" w:rsidRPr="003340D8">
        <w:rPr>
          <w:rFonts w:ascii="Times New Roman" w:hAnsi="Times New Roman" w:cs="Times New Roman"/>
        </w:rPr>
        <w:t>0</w:t>
      </w:r>
      <w:r w:rsidRPr="003340D8">
        <w:rPr>
          <w:rFonts w:ascii="Times New Roman" w:hAnsi="Times New Roman" w:cs="Times New Roman"/>
        </w:rPr>
        <w:t>.</w:t>
      </w:r>
      <w:r w:rsidR="007D4659" w:rsidRPr="003340D8">
        <w:rPr>
          <w:rFonts w:ascii="Times New Roman" w:hAnsi="Times New Roman" w:cs="Times New Roman"/>
        </w:rPr>
        <w:t xml:space="preserve"> rujna</w:t>
      </w:r>
      <w:r w:rsidRPr="003340D8">
        <w:rPr>
          <w:rFonts w:ascii="Times New Roman" w:hAnsi="Times New Roman" w:cs="Times New Roman"/>
        </w:rPr>
        <w:t xml:space="preserve"> tekuće godine</w:t>
      </w:r>
      <w:r w:rsidR="0052691E">
        <w:rPr>
          <w:rFonts w:ascii="Times New Roman" w:hAnsi="Times New Roman" w:cs="Times New Roman"/>
        </w:rPr>
        <w:t>.</w:t>
      </w:r>
    </w:p>
    <w:p w:rsidR="00AB71DA" w:rsidRPr="003340D8" w:rsidRDefault="00B71D46" w:rsidP="00B71D46">
      <w:pPr>
        <w:pStyle w:val="Odlomakpopisa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691E">
        <w:rPr>
          <w:rFonts w:ascii="Times New Roman" w:hAnsi="Times New Roman" w:cs="Times New Roman"/>
        </w:rPr>
        <w:t>Zabranjeno je spaljivanje korova i biljnog otpada kao i paljenje vatre na otvorenom prostoru</w:t>
      </w:r>
      <w:r>
        <w:rPr>
          <w:rFonts w:ascii="Times New Roman" w:hAnsi="Times New Roman" w:cs="Times New Roman"/>
        </w:rPr>
        <w:t xml:space="preserve"> </w:t>
      </w:r>
      <w:r w:rsidR="00AB71DA" w:rsidRPr="003340D8">
        <w:rPr>
          <w:rFonts w:ascii="Times New Roman" w:hAnsi="Times New Roman" w:cs="Times New Roman"/>
        </w:rPr>
        <w:t>za vrijeme ja</w:t>
      </w:r>
      <w:r w:rsidR="008A31BE" w:rsidRPr="003340D8">
        <w:rPr>
          <w:rFonts w:ascii="Times New Roman" w:hAnsi="Times New Roman" w:cs="Times New Roman"/>
        </w:rPr>
        <w:t xml:space="preserve">kog vjetra </w:t>
      </w:r>
      <w:r>
        <w:rPr>
          <w:rFonts w:ascii="Times New Roman" w:hAnsi="Times New Roman" w:cs="Times New Roman"/>
        </w:rPr>
        <w:t xml:space="preserve">kao </w:t>
      </w:r>
      <w:r w:rsidR="008A31BE" w:rsidRPr="003340D8">
        <w:rPr>
          <w:rFonts w:ascii="Times New Roman" w:hAnsi="Times New Roman" w:cs="Times New Roman"/>
        </w:rPr>
        <w:t>i noć</w:t>
      </w:r>
      <w:r w:rsidR="00E02589">
        <w:rPr>
          <w:rFonts w:ascii="Times New Roman" w:hAnsi="Times New Roman" w:cs="Times New Roman"/>
        </w:rPr>
        <w:t>u od</w:t>
      </w:r>
      <w:r w:rsidR="008A31BE" w:rsidRPr="003340D8">
        <w:rPr>
          <w:rFonts w:ascii="Times New Roman" w:hAnsi="Times New Roman" w:cs="Times New Roman"/>
        </w:rPr>
        <w:t xml:space="preserve"> 19.00 do </w:t>
      </w:r>
      <w:r w:rsidR="00AB71DA" w:rsidRPr="003340D8">
        <w:rPr>
          <w:rFonts w:ascii="Times New Roman" w:hAnsi="Times New Roman" w:cs="Times New Roman"/>
        </w:rPr>
        <w:t>5.00 sati</w:t>
      </w:r>
      <w:r>
        <w:rPr>
          <w:rFonts w:ascii="Times New Roman" w:hAnsi="Times New Roman" w:cs="Times New Roman"/>
        </w:rPr>
        <w:t>.</w:t>
      </w:r>
    </w:p>
    <w:p w:rsidR="00AB71DA" w:rsidRPr="003340D8" w:rsidRDefault="00E02589" w:rsidP="008A31BE">
      <w:p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Paljenje</w:t>
      </w:r>
      <w:r w:rsidR="008A31BE" w:rsidRPr="003340D8">
        <w:rPr>
          <w:rFonts w:ascii="Times New Roman" w:hAnsi="Times New Roman" w:cs="Times New Roman"/>
        </w:rPr>
        <w:t xml:space="preserve"> vatre u razdoblju od </w:t>
      </w:r>
      <w:r w:rsidR="00AB71DA" w:rsidRPr="003340D8">
        <w:rPr>
          <w:rFonts w:ascii="Times New Roman" w:hAnsi="Times New Roman" w:cs="Times New Roman"/>
        </w:rPr>
        <w:t xml:space="preserve">1. </w:t>
      </w:r>
      <w:r w:rsidR="007D4659" w:rsidRPr="003340D8">
        <w:rPr>
          <w:rFonts w:ascii="Times New Roman" w:hAnsi="Times New Roman" w:cs="Times New Roman"/>
        </w:rPr>
        <w:t>listopada</w:t>
      </w:r>
      <w:r w:rsidR="00AB71DA" w:rsidRPr="003340D8">
        <w:rPr>
          <w:rFonts w:ascii="Times New Roman" w:hAnsi="Times New Roman" w:cs="Times New Roman"/>
        </w:rPr>
        <w:t xml:space="preserve"> do 31. svibnja može se obavljati ako je</w:t>
      </w:r>
      <w:r w:rsidR="008A31BE" w:rsidRPr="003340D8">
        <w:rPr>
          <w:rFonts w:ascii="Times New Roman" w:hAnsi="Times New Roman" w:cs="Times New Roman"/>
        </w:rPr>
        <w:t xml:space="preserve"> </w:t>
      </w:r>
      <w:r w:rsidR="00AB71DA" w:rsidRPr="003340D8">
        <w:rPr>
          <w:rFonts w:ascii="Times New Roman" w:hAnsi="Times New Roman" w:cs="Times New Roman"/>
        </w:rPr>
        <w:t>osoba prethodno obavijestila o tome neposredno ili put</w:t>
      </w:r>
      <w:r w:rsidR="008A31BE" w:rsidRPr="003340D8">
        <w:rPr>
          <w:rFonts w:ascii="Times New Roman" w:hAnsi="Times New Roman" w:cs="Times New Roman"/>
        </w:rPr>
        <w:t xml:space="preserve">em telefona nadležnu vatrogasnu </w:t>
      </w:r>
      <w:r w:rsidR="00AB71DA" w:rsidRPr="003340D8">
        <w:rPr>
          <w:rFonts w:ascii="Times New Roman" w:hAnsi="Times New Roman" w:cs="Times New Roman"/>
        </w:rPr>
        <w:t>postrojbu i od iste ishodila odobrenje za loženje vatre na otvor</w:t>
      </w:r>
      <w:r w:rsidR="008A31BE" w:rsidRPr="003340D8">
        <w:rPr>
          <w:rFonts w:ascii="Times New Roman" w:hAnsi="Times New Roman" w:cs="Times New Roman"/>
        </w:rPr>
        <w:t xml:space="preserve">enom prostoru ovisno o prosudbi </w:t>
      </w:r>
      <w:r w:rsidR="00AB71DA" w:rsidRPr="003340D8">
        <w:rPr>
          <w:rFonts w:ascii="Times New Roman" w:hAnsi="Times New Roman" w:cs="Times New Roman"/>
        </w:rPr>
        <w:t>opasnosti za nastanak požara sukladno raspoloživim podaci</w:t>
      </w:r>
      <w:r w:rsidR="008A31BE" w:rsidRPr="003340D8">
        <w:rPr>
          <w:rFonts w:ascii="Times New Roman" w:hAnsi="Times New Roman" w:cs="Times New Roman"/>
        </w:rPr>
        <w:t xml:space="preserve">ma o namjeravanom loženju vatre </w:t>
      </w:r>
      <w:r w:rsidR="00AB71DA" w:rsidRPr="003340D8">
        <w:rPr>
          <w:rFonts w:ascii="Times New Roman" w:hAnsi="Times New Roman" w:cs="Times New Roman"/>
        </w:rPr>
        <w:t>na otvorenom prostoru.</w:t>
      </w:r>
    </w:p>
    <w:p w:rsidR="008A31BE" w:rsidRPr="003340D8" w:rsidRDefault="008A31BE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V. NADZOR</w:t>
      </w: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</w:rPr>
      </w:pPr>
    </w:p>
    <w:p w:rsidR="00612997" w:rsidRPr="003340D8" w:rsidRDefault="00612997" w:rsidP="00612997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25.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Nadzor nad provedbom odredbi ove Odluke provodi poljoprivredni redar Općine</w:t>
      </w:r>
      <w:r w:rsidR="007D4659" w:rsidRPr="003340D8">
        <w:rPr>
          <w:rFonts w:ascii="Times New Roman" w:hAnsi="Times New Roman" w:cs="Times New Roman"/>
        </w:rPr>
        <w:t xml:space="preserve"> Kalnik</w:t>
      </w:r>
      <w:r w:rsidRPr="003340D8">
        <w:rPr>
          <w:rFonts w:ascii="Times New Roman" w:hAnsi="Times New Roman" w:cs="Times New Roman"/>
        </w:rPr>
        <w:t xml:space="preserve"> i nadležne inspekcije ovlaštene posebnim zakonima.</w:t>
      </w: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</w:rPr>
      </w:pPr>
    </w:p>
    <w:p w:rsidR="00612997" w:rsidRPr="003340D8" w:rsidRDefault="00612997" w:rsidP="00612997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26.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U obavljanju nadzora poljoprivredni redar ovlašten je:</w:t>
      </w: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1. rješenjem narediti:</w:t>
      </w:r>
    </w:p>
    <w:p w:rsidR="00612997" w:rsidRPr="003340D8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poduzimanje radnji u svrhu sprječavanja nastanka štete, onemogućavanja ili smanjenja poljoprivredne proizvodnje,</w:t>
      </w:r>
    </w:p>
    <w:p w:rsidR="00612997" w:rsidRPr="003340D8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poduzimanje radnji u svrhu uklanjanja posljedica nastale štete u poljoprivrednoj proizvodnji,</w:t>
      </w:r>
    </w:p>
    <w:p w:rsidR="00612997" w:rsidRPr="003340D8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poduzimanje radnji u svrhu provedbe mjera za uređivanje i održavanje poljoprivrednih rudina,</w:t>
      </w:r>
    </w:p>
    <w:p w:rsidR="00612997" w:rsidRPr="003340D8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uklanjanje protupravno postavljenih ograda, živica, drvoreda, voćnjaka, pojedinačnih stabala i grmlja</w:t>
      </w:r>
      <w:r w:rsidR="007D4659" w:rsidRPr="003340D8">
        <w:rPr>
          <w:rFonts w:ascii="Times New Roman" w:hAnsi="Times New Roman" w:cs="Times New Roman"/>
        </w:rPr>
        <w:t>,</w:t>
      </w:r>
    </w:p>
    <w:p w:rsidR="00776EE8" w:rsidRPr="003340D8" w:rsidRDefault="007D4659" w:rsidP="00776EE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lastRenderedPageBreak/>
        <w:t>ostale mjere potrebne za provođenje odredbi ove Odluke i održavanje reda u skladu s odredbama ove Odluke.</w:t>
      </w:r>
    </w:p>
    <w:p w:rsidR="00776EE8" w:rsidRPr="003340D8" w:rsidRDefault="00776EE8" w:rsidP="00776EE8">
      <w:pPr>
        <w:pStyle w:val="Odlomakpopisa"/>
        <w:ind w:left="0" w:firstLine="0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2. donositi rješenje o prisilnom izvršenju nenovčanih obveza novčanom kaznom ili putem treće osobe,</w:t>
      </w:r>
    </w:p>
    <w:p w:rsidR="00776EE8" w:rsidRPr="003340D8" w:rsidRDefault="00776EE8" w:rsidP="00776EE8">
      <w:pPr>
        <w:pStyle w:val="Default"/>
        <w:jc w:val="both"/>
        <w:rPr>
          <w:sz w:val="22"/>
          <w:szCs w:val="22"/>
        </w:rPr>
      </w:pPr>
      <w:r w:rsidRPr="003340D8">
        <w:rPr>
          <w:sz w:val="22"/>
          <w:szCs w:val="22"/>
        </w:rPr>
        <w:t>3. zatražiti i pregledati isprave (osobna iskaznica, putovnica, izvod iz sudskog registra i sl</w:t>
      </w:r>
      <w:r w:rsidR="00B71D46">
        <w:rPr>
          <w:sz w:val="22"/>
          <w:szCs w:val="22"/>
        </w:rPr>
        <w:t>ično</w:t>
      </w:r>
      <w:r w:rsidRPr="003340D8">
        <w:rPr>
          <w:sz w:val="22"/>
          <w:szCs w:val="22"/>
        </w:rPr>
        <w:t>) na temelju kojih može utvrditi identitet stranke odnosno zakonskog zastupnika stranke, kao i drugih osoba nazočnih prilikom nadzora,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>4. uzimati izjave od odgovornih osoba radi pribavljanja dokaza o činjenicama koje se ne mogu izravno utvrditi, kao i drugih osoba nazočnih prilikom nadzora,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>5. zatražiti pisanim putem od stranke točne i potpune podatke i dokumentaciju potrebnu u nadzoru,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>6. prikupljati dokaze i utvrđivati činjenično stanje na vizualni i drugi odgovarajući način (fotografiranjem, snimanjem kamerom, videozapisom i sl.),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>7. opominjati fizičke i pravne osobe na pridržavanje odredbi ove Odluke,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>8. izdati obvezni prekršajni nalog,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>9. naplatiti novčanu kaznu na mjestu počinjenja prekršaja,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>10. obavljati i druge radnje u svrhu provedbe nadzora.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Mjere za provođenje odredbi ove Odluke i održavanje reda u skladu s odredbama ove Odluke poljoprivredni redar naređuje rješenjem osobi koja je povrijedila </w:t>
      </w:r>
      <w:r w:rsidR="00FF06D3">
        <w:rPr>
          <w:rFonts w:ascii="Times New Roman" w:eastAsia="Times New Roman" w:hAnsi="Times New Roman" w:cs="Times New Roman"/>
          <w:color w:val="000000"/>
          <w:lang w:eastAsia="hr-HR"/>
        </w:rPr>
        <w:t xml:space="preserve">odredbe ove </w:t>
      </w: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>Odluk</w:t>
      </w:r>
      <w:r w:rsidR="00FF06D3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 xml:space="preserve"> odnosno osobi koja je obvezna otkloniti utvrđenu povredu. Ako se osoba ne može utvrditi, rješenje se donosi protiv nepoznate osobe.</w:t>
      </w:r>
    </w:p>
    <w:p w:rsidR="00776EE8" w:rsidRPr="003340D8" w:rsidRDefault="00776EE8" w:rsidP="00776EE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340D8">
        <w:rPr>
          <w:rFonts w:ascii="Times New Roman" w:eastAsia="Times New Roman" w:hAnsi="Times New Roman" w:cs="Times New Roman"/>
          <w:color w:val="000000"/>
          <w:lang w:eastAsia="hr-HR"/>
        </w:rPr>
        <w:tab/>
        <w:t>Ako poljoprivredni redar utvrdi povredu odredaba ove Odluke može donijeti rješenje i bez saslušanja stranke.</w:t>
      </w: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</w:rPr>
      </w:pPr>
    </w:p>
    <w:p w:rsidR="00612997" w:rsidRPr="003340D8" w:rsidRDefault="00612997" w:rsidP="00612997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27.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Protiv rješenja poljoprivrednog redara može se izjaviti žalba u roku od 15 dana od</w:t>
      </w:r>
      <w:r w:rsidR="00B71D46">
        <w:rPr>
          <w:rFonts w:ascii="Times New Roman" w:hAnsi="Times New Roman" w:cs="Times New Roman"/>
        </w:rPr>
        <w:t xml:space="preserve"> primitka</w:t>
      </w:r>
      <w:r w:rsidRPr="003340D8">
        <w:rPr>
          <w:rFonts w:ascii="Times New Roman" w:hAnsi="Times New Roman" w:cs="Times New Roman"/>
        </w:rPr>
        <w:t xml:space="preserve"> rješenja. Žalba na rješenje poljoprivrednog redara ne odgađa izvršenje rješenja. 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O žalbi izjavljenoj protiv rješenja poljoprivrednog redara odlučuje upravno tijelo Koprivničko – križevačke županije nadležno za poslove poljoprivrede.</w:t>
      </w: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</w:rPr>
      </w:pPr>
    </w:p>
    <w:p w:rsidR="00612997" w:rsidRPr="003340D8" w:rsidRDefault="00612997" w:rsidP="00612997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28.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Vlasnici</w:t>
      </w:r>
      <w:r w:rsidR="00D30BC0" w:rsidRPr="003340D8">
        <w:rPr>
          <w:rFonts w:ascii="Times New Roman" w:hAnsi="Times New Roman" w:cs="Times New Roman"/>
        </w:rPr>
        <w:t xml:space="preserve"> odno</w:t>
      </w:r>
      <w:r w:rsidR="00B71D46">
        <w:rPr>
          <w:rFonts w:ascii="Times New Roman" w:hAnsi="Times New Roman" w:cs="Times New Roman"/>
        </w:rPr>
        <w:t>sno</w:t>
      </w:r>
      <w:r w:rsidRPr="003340D8">
        <w:rPr>
          <w:rFonts w:ascii="Times New Roman" w:hAnsi="Times New Roman" w:cs="Times New Roman"/>
        </w:rPr>
        <w:t xml:space="preserve"> posjednici poljoprivrednog zemljišta dužni su poljoprivrednom redaru u provedbi njegovih ovlasti omogućiti nesmetano obavljanje nadzora i pristup do poljoprivrednog zemljišta, dati osobne podatke, kao i pružiti druga potrebna obavještenja o predmetu uredovanja.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Zabranjeno je omalovažavanje i vrijeđanje poljoprivrednog redara prilikom vršenja nadzora nad provedbom ove Odluke.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Ako poljoprivredni redar u svom radu naiđe na otpor može zatražiti pomoć nadležne policijske uprave.</w:t>
      </w: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</w:rPr>
      </w:pP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</w:rPr>
      </w:pP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 xml:space="preserve">VI. </w:t>
      </w:r>
      <w:r w:rsidR="00FF06D3">
        <w:rPr>
          <w:rFonts w:ascii="Times New Roman" w:hAnsi="Times New Roman" w:cs="Times New Roman"/>
          <w:b/>
        </w:rPr>
        <w:t>PREKRŠAJNE</w:t>
      </w:r>
      <w:r w:rsidRPr="003340D8">
        <w:rPr>
          <w:rFonts w:ascii="Times New Roman" w:hAnsi="Times New Roman" w:cs="Times New Roman"/>
          <w:b/>
        </w:rPr>
        <w:t xml:space="preserve"> ODREDBE</w:t>
      </w:r>
    </w:p>
    <w:p w:rsidR="00612997" w:rsidRPr="003340D8" w:rsidRDefault="00612997" w:rsidP="00612997">
      <w:pPr>
        <w:ind w:left="0" w:firstLine="0"/>
        <w:jc w:val="both"/>
        <w:rPr>
          <w:rFonts w:ascii="Times New Roman" w:hAnsi="Times New Roman" w:cs="Times New Roman"/>
        </w:rPr>
      </w:pPr>
    </w:p>
    <w:p w:rsidR="00612997" w:rsidRPr="003340D8" w:rsidRDefault="00612997" w:rsidP="00612997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29.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Novčanom kaznom u iznosu od 2.000,00 kuna kaznit će se za prekršaj pravna osoba – vlasnik </w:t>
      </w:r>
      <w:r w:rsidR="00F949FB" w:rsidRPr="003340D8">
        <w:rPr>
          <w:rFonts w:ascii="Times New Roman" w:hAnsi="Times New Roman" w:cs="Times New Roman"/>
        </w:rPr>
        <w:t>odnosno posjednik</w:t>
      </w:r>
      <w:r w:rsidRPr="003340D8">
        <w:rPr>
          <w:rFonts w:ascii="Times New Roman" w:hAnsi="Times New Roman" w:cs="Times New Roman"/>
        </w:rPr>
        <w:t xml:space="preserve"> poljoprivrednog zemljišta ako: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ne provodi mjere minimalne razine obrade i održavanja poljoprivrednog zemljišta (članak 4.</w:t>
      </w:r>
      <w:r w:rsidR="00B71D46">
        <w:rPr>
          <w:rFonts w:ascii="Times New Roman" w:hAnsi="Times New Roman" w:cs="Times New Roman"/>
        </w:rPr>
        <w:t xml:space="preserve"> ove</w:t>
      </w:r>
      <w:r w:rsidRPr="003340D8">
        <w:rPr>
          <w:rFonts w:ascii="Times New Roman" w:hAnsi="Times New Roman" w:cs="Times New Roman"/>
        </w:rPr>
        <w:t xml:space="preserve"> 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provodi mjere sprječavanja zakorovljenosti i obrastanja višegodišnjim raslinjem (članak 5. </w:t>
      </w:r>
      <w:r w:rsidR="00B71D46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uklanja i suzbija ambroziju (članak 6. </w:t>
      </w:r>
      <w:r w:rsidR="00B71D46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provodi mjere suzbijanja biljnih bolesti i </w:t>
      </w:r>
      <w:r w:rsidR="00B71D46">
        <w:rPr>
          <w:rFonts w:ascii="Times New Roman" w:hAnsi="Times New Roman" w:cs="Times New Roman"/>
        </w:rPr>
        <w:t>organizama štetnih za bilje</w:t>
      </w:r>
      <w:r w:rsidRPr="003340D8">
        <w:rPr>
          <w:rFonts w:ascii="Times New Roman" w:hAnsi="Times New Roman" w:cs="Times New Roman"/>
        </w:rPr>
        <w:t xml:space="preserve"> (članak 7. </w:t>
      </w:r>
      <w:r w:rsidR="00B71D46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uništava biljne ostatke (članak 8. i 9. </w:t>
      </w:r>
      <w:r w:rsidR="00B71D46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ne koristi mehanizaciju na primjeren način (članak 12.</w:t>
      </w:r>
      <w:r w:rsidR="00B71D46">
        <w:rPr>
          <w:rFonts w:ascii="Times New Roman" w:hAnsi="Times New Roman" w:cs="Times New Roman"/>
        </w:rPr>
        <w:t xml:space="preserve"> ove</w:t>
      </w:r>
      <w:r w:rsidRPr="003340D8">
        <w:rPr>
          <w:rFonts w:ascii="Times New Roman" w:hAnsi="Times New Roman" w:cs="Times New Roman"/>
        </w:rPr>
        <w:t xml:space="preserve"> 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provodi mjere zaštite od erozije (članak 13. </w:t>
      </w:r>
      <w:r w:rsidR="00B71D46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provodi mjere održavanja živica i međa (članak 16. </w:t>
      </w:r>
      <w:r w:rsidR="00B71D46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provodi mjere održavanja poljskih putova (članak 17. i 18. </w:t>
      </w:r>
      <w:r w:rsidR="002D7304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provodi mjere uređivanja i održavanja kanala oborinske odvodnje (članak 19. </w:t>
      </w:r>
      <w:r w:rsidR="002D7304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lastRenderedPageBreak/>
        <w:t xml:space="preserve">sprečava zasjenjivanje susjednih parcela (članak 20. </w:t>
      </w:r>
      <w:r w:rsidR="002D7304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provodi mjere sadnje i održavanja vjetrobranskih pojasa (članak 21. </w:t>
      </w:r>
      <w:r w:rsidR="002D7304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poduzima mjere iz članka 22. </w:t>
      </w:r>
      <w:r w:rsidR="002D7304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postupa suprotno mjerama iz članka 23. i 24. </w:t>
      </w:r>
      <w:r w:rsidR="002D7304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</w:t>
      </w:r>
      <w:bookmarkStart w:id="0" w:name="_GoBack"/>
      <w:bookmarkEnd w:id="0"/>
      <w:r w:rsidRPr="003340D8">
        <w:rPr>
          <w:rFonts w:ascii="Times New Roman" w:hAnsi="Times New Roman" w:cs="Times New Roman"/>
        </w:rPr>
        <w:t>,</w:t>
      </w:r>
    </w:p>
    <w:p w:rsidR="00612997" w:rsidRPr="003340D8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ne omogući poljoprivrednom redaru nesmetano obavljanje nadzora i pristup do poljoprivrednog zemljišta, odbije dati podatke i druge dokumente, te omalovažava i vrijeđa poljoprivrednog redara (članak 28. </w:t>
      </w:r>
      <w:r w:rsidR="002D7304">
        <w:rPr>
          <w:rFonts w:ascii="Times New Roman" w:hAnsi="Times New Roman" w:cs="Times New Roman"/>
        </w:rPr>
        <w:t xml:space="preserve">ove </w:t>
      </w:r>
      <w:r w:rsidRPr="003340D8">
        <w:rPr>
          <w:rFonts w:ascii="Times New Roman" w:hAnsi="Times New Roman" w:cs="Times New Roman"/>
        </w:rPr>
        <w:t>Odluke).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Za prekršaj iz stavka 1. ovog članka novčanom kaznom u iznosu od </w:t>
      </w:r>
      <w:r w:rsidR="00F949FB" w:rsidRPr="003340D8">
        <w:rPr>
          <w:rFonts w:ascii="Times New Roman" w:hAnsi="Times New Roman" w:cs="Times New Roman"/>
        </w:rPr>
        <w:t>1.0</w:t>
      </w:r>
      <w:r w:rsidRPr="003340D8">
        <w:rPr>
          <w:rFonts w:ascii="Times New Roman" w:hAnsi="Times New Roman" w:cs="Times New Roman"/>
        </w:rPr>
        <w:t>00,00 kuna kaznit će se odgovorna osoba u pravnoj osobi.</w:t>
      </w:r>
    </w:p>
    <w:p w:rsidR="00612997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Za prekršaj iz stavka 1. ovog članka novčanom kaznom u iznosu od 1.500,00 kuna kaznit će se fizička osoba obrtnik i osoba koja obavlja drugu samostalnu djelatnost, a vlasnik je </w:t>
      </w:r>
      <w:r w:rsidR="00F949FB" w:rsidRPr="003340D8">
        <w:rPr>
          <w:rFonts w:ascii="Times New Roman" w:hAnsi="Times New Roman" w:cs="Times New Roman"/>
        </w:rPr>
        <w:t>odnosno</w:t>
      </w:r>
      <w:r w:rsidRPr="003340D8">
        <w:rPr>
          <w:rFonts w:ascii="Times New Roman" w:hAnsi="Times New Roman" w:cs="Times New Roman"/>
        </w:rPr>
        <w:t xml:space="preserve"> posjednik poljoprivrednog zemljišta.</w:t>
      </w:r>
    </w:p>
    <w:p w:rsidR="008A31BE" w:rsidRPr="003340D8" w:rsidRDefault="00612997" w:rsidP="00612997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Za prekršaj iz stavka 1. ovog članka novčanom kaznom u iznosu od 600,00 kuna kaznit će se fizička osoba</w:t>
      </w:r>
      <w:r w:rsidR="002D7304">
        <w:rPr>
          <w:rFonts w:ascii="Times New Roman" w:hAnsi="Times New Roman" w:cs="Times New Roman"/>
        </w:rPr>
        <w:t>, vlasnik odnosno posjednik poljoprivrednog zemljišta.</w:t>
      </w:r>
    </w:p>
    <w:p w:rsidR="00FA690D" w:rsidRPr="003340D8" w:rsidRDefault="00FA690D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VII. PRIJELA</w:t>
      </w:r>
      <w:r w:rsidR="00FA690D" w:rsidRPr="003340D8">
        <w:rPr>
          <w:rFonts w:ascii="Times New Roman" w:hAnsi="Times New Roman" w:cs="Times New Roman"/>
          <w:b/>
        </w:rPr>
        <w:t>ZNA I ZAVRŠNA</w:t>
      </w:r>
      <w:r w:rsidR="00612997" w:rsidRPr="003340D8">
        <w:rPr>
          <w:rFonts w:ascii="Times New Roman" w:hAnsi="Times New Roman" w:cs="Times New Roman"/>
          <w:b/>
        </w:rPr>
        <w:t xml:space="preserve"> ODREDBA</w:t>
      </w:r>
    </w:p>
    <w:p w:rsidR="00FA690D" w:rsidRPr="003340D8" w:rsidRDefault="00FA690D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FA690D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3</w:t>
      </w:r>
      <w:r w:rsidR="002975AD" w:rsidRPr="003340D8">
        <w:rPr>
          <w:rFonts w:ascii="Times New Roman" w:hAnsi="Times New Roman" w:cs="Times New Roman"/>
          <w:b/>
        </w:rPr>
        <w:t>0</w:t>
      </w:r>
      <w:r w:rsidRPr="003340D8">
        <w:rPr>
          <w:rFonts w:ascii="Times New Roman" w:hAnsi="Times New Roman" w:cs="Times New Roman"/>
          <w:b/>
        </w:rPr>
        <w:t>.</w:t>
      </w:r>
    </w:p>
    <w:p w:rsidR="00612997" w:rsidRPr="003340D8" w:rsidRDefault="00AB71DA" w:rsidP="0037307A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Stupanjem na snagu ove Odluke prestaje važiti </w:t>
      </w:r>
      <w:r w:rsidR="00612997" w:rsidRPr="003340D8">
        <w:rPr>
          <w:rFonts w:ascii="Times New Roman" w:hAnsi="Times New Roman" w:cs="Times New Roman"/>
        </w:rPr>
        <w:t xml:space="preserve">Odluka o agrotehničkim mjerama u poljoprivredi </w:t>
      </w:r>
      <w:r w:rsidR="002975AD" w:rsidRPr="003340D8">
        <w:rPr>
          <w:rFonts w:ascii="Times New Roman" w:hAnsi="Times New Roman" w:cs="Times New Roman"/>
        </w:rPr>
        <w:t xml:space="preserve">i mjerama za </w:t>
      </w:r>
      <w:r w:rsidR="00612997" w:rsidRPr="003340D8">
        <w:rPr>
          <w:rFonts w:ascii="Times New Roman" w:hAnsi="Times New Roman" w:cs="Times New Roman"/>
        </w:rPr>
        <w:t>uređivanj</w:t>
      </w:r>
      <w:r w:rsidR="002975AD" w:rsidRPr="003340D8">
        <w:rPr>
          <w:rFonts w:ascii="Times New Roman" w:hAnsi="Times New Roman" w:cs="Times New Roman"/>
        </w:rPr>
        <w:t>e</w:t>
      </w:r>
      <w:r w:rsidR="00612997" w:rsidRPr="003340D8">
        <w:rPr>
          <w:rFonts w:ascii="Times New Roman" w:hAnsi="Times New Roman" w:cs="Times New Roman"/>
        </w:rPr>
        <w:t xml:space="preserve"> i održavanj</w:t>
      </w:r>
      <w:r w:rsidR="002975AD" w:rsidRPr="003340D8">
        <w:rPr>
          <w:rFonts w:ascii="Times New Roman" w:hAnsi="Times New Roman" w:cs="Times New Roman"/>
        </w:rPr>
        <w:t>e</w:t>
      </w:r>
      <w:r w:rsidR="00612997" w:rsidRPr="003340D8">
        <w:rPr>
          <w:rFonts w:ascii="Times New Roman" w:hAnsi="Times New Roman" w:cs="Times New Roman"/>
        </w:rPr>
        <w:t xml:space="preserve"> poljoprivrednih rudina </w:t>
      </w:r>
      <w:r w:rsidR="002975AD" w:rsidRPr="003340D8">
        <w:rPr>
          <w:rFonts w:ascii="Times New Roman" w:hAnsi="Times New Roman" w:cs="Times New Roman"/>
        </w:rPr>
        <w:t xml:space="preserve">te mjerama zaštite od požara na poljoprivrednom zemljištu </w:t>
      </w:r>
      <w:r w:rsidR="00612997" w:rsidRPr="003340D8">
        <w:rPr>
          <w:rFonts w:ascii="Times New Roman" w:hAnsi="Times New Roman" w:cs="Times New Roman"/>
        </w:rPr>
        <w:t xml:space="preserve">na području Općine </w:t>
      </w:r>
      <w:r w:rsidR="002975AD" w:rsidRPr="003340D8">
        <w:rPr>
          <w:rFonts w:ascii="Times New Roman" w:hAnsi="Times New Roman" w:cs="Times New Roman"/>
        </w:rPr>
        <w:t>Kalnik</w:t>
      </w:r>
      <w:r w:rsidR="00612997" w:rsidRPr="003340D8">
        <w:rPr>
          <w:rFonts w:ascii="Times New Roman" w:hAnsi="Times New Roman" w:cs="Times New Roman"/>
        </w:rPr>
        <w:t xml:space="preserve"> (“Službeni glasnik Koprivničko-križeva</w:t>
      </w:r>
      <w:r w:rsidR="0002450D" w:rsidRPr="003340D8">
        <w:rPr>
          <w:rFonts w:ascii="Times New Roman" w:hAnsi="Times New Roman" w:cs="Times New Roman"/>
        </w:rPr>
        <w:t>čke županije“ broj 10</w:t>
      </w:r>
      <w:r w:rsidR="00612997" w:rsidRPr="003340D8">
        <w:rPr>
          <w:rFonts w:ascii="Times New Roman" w:hAnsi="Times New Roman" w:cs="Times New Roman"/>
        </w:rPr>
        <w:t>/15</w:t>
      </w:r>
      <w:r w:rsidR="00F61854">
        <w:rPr>
          <w:rFonts w:ascii="Times New Roman" w:hAnsi="Times New Roman" w:cs="Times New Roman"/>
        </w:rPr>
        <w:t xml:space="preserve">. i </w:t>
      </w:r>
      <w:r w:rsidR="009560A9">
        <w:rPr>
          <w:rFonts w:ascii="Times New Roman" w:hAnsi="Times New Roman" w:cs="Times New Roman"/>
        </w:rPr>
        <w:t>12</w:t>
      </w:r>
      <w:r w:rsidR="00F61854">
        <w:rPr>
          <w:rFonts w:ascii="Times New Roman" w:hAnsi="Times New Roman" w:cs="Times New Roman"/>
        </w:rPr>
        <w:t>/15</w:t>
      </w:r>
      <w:r w:rsidR="00612997" w:rsidRPr="003340D8">
        <w:rPr>
          <w:rFonts w:ascii="Times New Roman" w:hAnsi="Times New Roman" w:cs="Times New Roman"/>
        </w:rPr>
        <w:t>).</w:t>
      </w:r>
    </w:p>
    <w:p w:rsidR="00FA690D" w:rsidRPr="003340D8" w:rsidRDefault="00FA690D" w:rsidP="0037307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FA690D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>Članak 32.</w:t>
      </w:r>
    </w:p>
    <w:p w:rsidR="00AB71DA" w:rsidRPr="003340D8" w:rsidRDefault="00AB71DA" w:rsidP="00FA690D">
      <w:pPr>
        <w:ind w:left="0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Ova </w:t>
      </w:r>
      <w:r w:rsidR="00FF06D3">
        <w:rPr>
          <w:rFonts w:ascii="Times New Roman" w:hAnsi="Times New Roman" w:cs="Times New Roman"/>
        </w:rPr>
        <w:t>O</w:t>
      </w:r>
      <w:r w:rsidRPr="003340D8">
        <w:rPr>
          <w:rFonts w:ascii="Times New Roman" w:hAnsi="Times New Roman" w:cs="Times New Roman"/>
        </w:rPr>
        <w:t xml:space="preserve">dluka stupa na snagu osmog dana od dana objave u "Službenom glasniku </w:t>
      </w:r>
      <w:r w:rsidR="00FA690D" w:rsidRPr="003340D8">
        <w:rPr>
          <w:rFonts w:ascii="Times New Roman" w:hAnsi="Times New Roman" w:cs="Times New Roman"/>
        </w:rPr>
        <w:t>Koprivničko – križevačke županije“.</w:t>
      </w:r>
    </w:p>
    <w:p w:rsidR="00FA690D" w:rsidRPr="003340D8" w:rsidRDefault="00FA690D" w:rsidP="00FA690D">
      <w:pPr>
        <w:ind w:left="0" w:firstLine="0"/>
        <w:jc w:val="both"/>
        <w:rPr>
          <w:rFonts w:ascii="Times New Roman" w:hAnsi="Times New Roman" w:cs="Times New Roman"/>
        </w:rPr>
      </w:pPr>
    </w:p>
    <w:p w:rsidR="00FA690D" w:rsidRPr="003340D8" w:rsidRDefault="00FA690D" w:rsidP="00FA690D">
      <w:pPr>
        <w:ind w:left="0" w:firstLine="0"/>
        <w:jc w:val="center"/>
        <w:rPr>
          <w:rFonts w:ascii="Times New Roman" w:hAnsi="Times New Roman" w:cs="Times New Roman"/>
          <w:b/>
        </w:rPr>
      </w:pPr>
      <w:r w:rsidRPr="003340D8">
        <w:rPr>
          <w:rFonts w:ascii="Times New Roman" w:hAnsi="Times New Roman" w:cs="Times New Roman"/>
          <w:b/>
        </w:rPr>
        <w:t xml:space="preserve">OPĆINSKO VIJEĆE OPĆINE </w:t>
      </w:r>
      <w:r w:rsidR="002975AD" w:rsidRPr="003340D8">
        <w:rPr>
          <w:rFonts w:ascii="Times New Roman" w:hAnsi="Times New Roman" w:cs="Times New Roman"/>
          <w:b/>
        </w:rPr>
        <w:t>KALNIK</w:t>
      </w:r>
    </w:p>
    <w:p w:rsidR="00FA690D" w:rsidRPr="003340D8" w:rsidRDefault="00FA690D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KLASA: 320-02/19-01/</w:t>
      </w:r>
      <w:r w:rsidR="00A77793">
        <w:rPr>
          <w:rFonts w:ascii="Times New Roman" w:hAnsi="Times New Roman" w:cs="Times New Roman"/>
        </w:rPr>
        <w:t>08</w:t>
      </w:r>
    </w:p>
    <w:p w:rsidR="00AB71DA" w:rsidRPr="003340D8" w:rsidRDefault="00FA690D" w:rsidP="00AB71DA">
      <w:pPr>
        <w:ind w:left="0" w:firstLine="0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UR</w:t>
      </w:r>
      <w:r w:rsidR="00AB71DA" w:rsidRPr="003340D8">
        <w:rPr>
          <w:rFonts w:ascii="Times New Roman" w:hAnsi="Times New Roman" w:cs="Times New Roman"/>
        </w:rPr>
        <w:t xml:space="preserve">BROJ: </w:t>
      </w:r>
      <w:r w:rsidRPr="003340D8">
        <w:rPr>
          <w:rFonts w:ascii="Times New Roman" w:hAnsi="Times New Roman" w:cs="Times New Roman"/>
        </w:rPr>
        <w:t>2137/2</w:t>
      </w:r>
      <w:r w:rsidR="002975AD" w:rsidRPr="003340D8">
        <w:rPr>
          <w:rFonts w:ascii="Times New Roman" w:hAnsi="Times New Roman" w:cs="Times New Roman"/>
        </w:rPr>
        <w:t>3</w:t>
      </w:r>
      <w:r w:rsidRPr="003340D8">
        <w:rPr>
          <w:rFonts w:ascii="Times New Roman" w:hAnsi="Times New Roman" w:cs="Times New Roman"/>
        </w:rPr>
        <w:t>-19-</w:t>
      </w:r>
      <w:r w:rsidR="00EC23CB">
        <w:rPr>
          <w:rFonts w:ascii="Times New Roman" w:hAnsi="Times New Roman" w:cs="Times New Roman"/>
        </w:rPr>
        <w:t>1</w:t>
      </w:r>
    </w:p>
    <w:p w:rsidR="00AB71DA" w:rsidRPr="003340D8" w:rsidRDefault="002975AD" w:rsidP="00AB71DA">
      <w:pPr>
        <w:ind w:left="0" w:firstLine="0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Kalnik</w:t>
      </w:r>
      <w:r w:rsidR="00AB71DA" w:rsidRPr="003340D8">
        <w:rPr>
          <w:rFonts w:ascii="Times New Roman" w:hAnsi="Times New Roman" w:cs="Times New Roman"/>
        </w:rPr>
        <w:t xml:space="preserve">, </w:t>
      </w:r>
      <w:r w:rsidR="00EC23CB">
        <w:rPr>
          <w:rFonts w:ascii="Times New Roman" w:hAnsi="Times New Roman" w:cs="Times New Roman"/>
        </w:rPr>
        <w:t>16. lipnja</w:t>
      </w:r>
      <w:r w:rsidR="00AB71DA" w:rsidRPr="003340D8">
        <w:rPr>
          <w:rFonts w:ascii="Times New Roman" w:hAnsi="Times New Roman" w:cs="Times New Roman"/>
        </w:rPr>
        <w:t xml:space="preserve"> 2019.</w:t>
      </w:r>
    </w:p>
    <w:p w:rsidR="002975AD" w:rsidRPr="003340D8" w:rsidRDefault="002975AD" w:rsidP="00FA690D">
      <w:pPr>
        <w:ind w:left="6372" w:firstLine="708"/>
        <w:jc w:val="both"/>
        <w:rPr>
          <w:rFonts w:ascii="Times New Roman" w:hAnsi="Times New Roman" w:cs="Times New Roman"/>
        </w:rPr>
      </w:pPr>
    </w:p>
    <w:p w:rsidR="002975AD" w:rsidRPr="003340D8" w:rsidRDefault="00AB71DA" w:rsidP="002975AD">
      <w:pPr>
        <w:ind w:left="6372" w:hanging="135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>P</w:t>
      </w:r>
      <w:r w:rsidR="00FA690D" w:rsidRPr="003340D8">
        <w:rPr>
          <w:rFonts w:ascii="Times New Roman" w:hAnsi="Times New Roman" w:cs="Times New Roman"/>
        </w:rPr>
        <w:t>REDSJEDNI</w:t>
      </w:r>
      <w:r w:rsidR="002975AD" w:rsidRPr="003340D8">
        <w:rPr>
          <w:rFonts w:ascii="Times New Roman" w:hAnsi="Times New Roman" w:cs="Times New Roman"/>
        </w:rPr>
        <w:t>K:</w:t>
      </w:r>
    </w:p>
    <w:p w:rsidR="002975AD" w:rsidRPr="003340D8" w:rsidRDefault="002975AD" w:rsidP="002975AD">
      <w:pPr>
        <w:ind w:left="4820" w:firstLine="142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        Igor Tomić, univ.bacc.ing.mech.</w:t>
      </w:r>
    </w:p>
    <w:p w:rsidR="00FA690D" w:rsidRPr="003340D8" w:rsidRDefault="00FA690D" w:rsidP="00FA690D">
      <w:pPr>
        <w:ind w:left="6372" w:firstLine="708"/>
        <w:jc w:val="both"/>
        <w:rPr>
          <w:rFonts w:ascii="Times New Roman" w:hAnsi="Times New Roman" w:cs="Times New Roman"/>
        </w:rPr>
      </w:pPr>
    </w:p>
    <w:p w:rsidR="00FA690D" w:rsidRPr="003340D8" w:rsidRDefault="00FA690D" w:rsidP="00FA690D">
      <w:pPr>
        <w:ind w:left="6372" w:firstLine="708"/>
        <w:jc w:val="both"/>
        <w:rPr>
          <w:rFonts w:ascii="Times New Roman" w:hAnsi="Times New Roman" w:cs="Times New Roman"/>
        </w:rPr>
      </w:pPr>
      <w:r w:rsidRPr="003340D8">
        <w:rPr>
          <w:rFonts w:ascii="Times New Roman" w:hAnsi="Times New Roman" w:cs="Times New Roman"/>
        </w:rPr>
        <w:t xml:space="preserve">  </w:t>
      </w:r>
    </w:p>
    <w:p w:rsidR="00AB71DA" w:rsidRPr="003340D8" w:rsidRDefault="00AB71DA" w:rsidP="00AB71DA">
      <w:pPr>
        <w:ind w:left="0" w:firstLine="0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AB71DA">
      <w:pPr>
        <w:ind w:left="0" w:firstLine="708"/>
        <w:jc w:val="both"/>
        <w:rPr>
          <w:rFonts w:ascii="Times New Roman" w:hAnsi="Times New Roman" w:cs="Times New Roman"/>
        </w:rPr>
      </w:pPr>
    </w:p>
    <w:p w:rsidR="00AB71DA" w:rsidRPr="003340D8" w:rsidRDefault="00AB71DA" w:rsidP="0061379A">
      <w:pPr>
        <w:ind w:left="0" w:firstLine="0"/>
        <w:jc w:val="both"/>
        <w:rPr>
          <w:rFonts w:ascii="Times New Roman" w:hAnsi="Times New Roman" w:cs="Times New Roman"/>
        </w:rPr>
      </w:pPr>
    </w:p>
    <w:sectPr w:rsidR="00AB71DA" w:rsidRPr="003340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187323"/>
      <w:docPartObj>
        <w:docPartGallery w:val="Page Numbers (Bottom of Page)"/>
        <w:docPartUnique/>
      </w:docPartObj>
    </w:sdtPr>
    <w:sdtEndPr/>
    <w:sdtContent>
      <w:p w:rsidR="00B51522" w:rsidRDefault="00B515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BD">
          <w:rPr>
            <w:noProof/>
          </w:rPr>
          <w:t>1</w:t>
        </w:r>
        <w:r>
          <w:fldChar w:fldCharType="end"/>
        </w:r>
      </w:p>
    </w:sdtContent>
  </w:sdt>
  <w:p w:rsidR="00B51522" w:rsidRDefault="00B515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2450D"/>
    <w:rsid w:val="000314D4"/>
    <w:rsid w:val="00033832"/>
    <w:rsid w:val="00087FA3"/>
    <w:rsid w:val="000B31E8"/>
    <w:rsid w:val="000E7B60"/>
    <w:rsid w:val="001157D5"/>
    <w:rsid w:val="00126A1E"/>
    <w:rsid w:val="00183602"/>
    <w:rsid w:val="001E0499"/>
    <w:rsid w:val="00212582"/>
    <w:rsid w:val="002975AD"/>
    <w:rsid w:val="002A3B6F"/>
    <w:rsid w:val="002D4F9C"/>
    <w:rsid w:val="002D7304"/>
    <w:rsid w:val="002E5410"/>
    <w:rsid w:val="002E5F3D"/>
    <w:rsid w:val="00332E55"/>
    <w:rsid w:val="003340D8"/>
    <w:rsid w:val="00356C4B"/>
    <w:rsid w:val="003640A4"/>
    <w:rsid w:val="00372A21"/>
    <w:rsid w:val="0037307A"/>
    <w:rsid w:val="003828BF"/>
    <w:rsid w:val="0039136D"/>
    <w:rsid w:val="003A2D35"/>
    <w:rsid w:val="0052691E"/>
    <w:rsid w:val="0055268E"/>
    <w:rsid w:val="005620E0"/>
    <w:rsid w:val="0058678F"/>
    <w:rsid w:val="0058730E"/>
    <w:rsid w:val="00593997"/>
    <w:rsid w:val="005D450D"/>
    <w:rsid w:val="005F76DA"/>
    <w:rsid w:val="00612997"/>
    <w:rsid w:val="0061379A"/>
    <w:rsid w:val="00686341"/>
    <w:rsid w:val="006A166E"/>
    <w:rsid w:val="006A612C"/>
    <w:rsid w:val="006B7B19"/>
    <w:rsid w:val="006C2F7D"/>
    <w:rsid w:val="006E6E86"/>
    <w:rsid w:val="00773539"/>
    <w:rsid w:val="00776EE8"/>
    <w:rsid w:val="007777D2"/>
    <w:rsid w:val="0079685A"/>
    <w:rsid w:val="007D4659"/>
    <w:rsid w:val="007E7673"/>
    <w:rsid w:val="00862C15"/>
    <w:rsid w:val="0087315F"/>
    <w:rsid w:val="008A31BE"/>
    <w:rsid w:val="008B5265"/>
    <w:rsid w:val="008D03BA"/>
    <w:rsid w:val="00911ECC"/>
    <w:rsid w:val="00922F0C"/>
    <w:rsid w:val="009247F7"/>
    <w:rsid w:val="00933597"/>
    <w:rsid w:val="00950610"/>
    <w:rsid w:val="009560A9"/>
    <w:rsid w:val="00971418"/>
    <w:rsid w:val="00983475"/>
    <w:rsid w:val="00984DFA"/>
    <w:rsid w:val="00990FD8"/>
    <w:rsid w:val="00A101BC"/>
    <w:rsid w:val="00A20582"/>
    <w:rsid w:val="00A771F8"/>
    <w:rsid w:val="00A77793"/>
    <w:rsid w:val="00AB71DA"/>
    <w:rsid w:val="00AF1F22"/>
    <w:rsid w:val="00B17620"/>
    <w:rsid w:val="00B51522"/>
    <w:rsid w:val="00B71D46"/>
    <w:rsid w:val="00BC3C8A"/>
    <w:rsid w:val="00BD09AF"/>
    <w:rsid w:val="00BD56C9"/>
    <w:rsid w:val="00BF25C9"/>
    <w:rsid w:val="00C12DE4"/>
    <w:rsid w:val="00C640E3"/>
    <w:rsid w:val="00CC7A51"/>
    <w:rsid w:val="00CD33C6"/>
    <w:rsid w:val="00CF0C48"/>
    <w:rsid w:val="00D05EFD"/>
    <w:rsid w:val="00D21E8C"/>
    <w:rsid w:val="00D30BC0"/>
    <w:rsid w:val="00D46AC1"/>
    <w:rsid w:val="00D47208"/>
    <w:rsid w:val="00D507F7"/>
    <w:rsid w:val="00E02589"/>
    <w:rsid w:val="00EB4CBD"/>
    <w:rsid w:val="00EC23CB"/>
    <w:rsid w:val="00EE7DA9"/>
    <w:rsid w:val="00F12275"/>
    <w:rsid w:val="00F34FF7"/>
    <w:rsid w:val="00F57DB5"/>
    <w:rsid w:val="00F61854"/>
    <w:rsid w:val="00F949FB"/>
    <w:rsid w:val="00FA690D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E17F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8B4D-6AF9-45BB-97DD-A4AEFF83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Računovostvo</cp:lastModifiedBy>
  <cp:revision>14</cp:revision>
  <cp:lastPrinted>2019-06-17T08:22:00Z</cp:lastPrinted>
  <dcterms:created xsi:type="dcterms:W3CDTF">2019-05-15T07:27:00Z</dcterms:created>
  <dcterms:modified xsi:type="dcterms:W3CDTF">2019-07-19T11:54:00Z</dcterms:modified>
</cp:coreProperties>
</file>