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49F23B49" w:rsidR="002454D5" w:rsidRDefault="00A6174D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A6174D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Na temelju članka 86. </w:t>
      </w:r>
      <w:r w:rsidR="00A478A4">
        <w:rPr>
          <w:rFonts w:ascii="Times New Roman" w:hAnsi="Times New Roman" w:cs="Times New Roman"/>
          <w:sz w:val="24"/>
          <w:szCs w:val="24"/>
          <w:highlight w:val="white"/>
        </w:rPr>
        <w:t xml:space="preserve">stavka 3. 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Zakona o prostornom uređenju (</w:t>
      </w:r>
      <w:r>
        <w:rPr>
          <w:rFonts w:ascii="Times New Roman" w:hAnsi="Times New Roman" w:cs="Times New Roman"/>
          <w:sz w:val="24"/>
          <w:szCs w:val="24"/>
          <w:highlight w:val="white"/>
        </w:rPr>
        <w:t>„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Narodne novine</w:t>
      </w:r>
      <w:r w:rsidRPr="00A6174D">
        <w:rPr>
          <w:rFonts w:ascii="Times New Roman" w:hAnsi="Times New Roman" w:cs="Times New Roman"/>
          <w:sz w:val="24"/>
          <w:szCs w:val="24"/>
          <w:highlight w:val="white"/>
        </w:rPr>
        <w:t>”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broj 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153/13, 65/17, 114/18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i 39/19) i članka 32. Statuta Općine Kalnik (</w:t>
      </w:r>
      <w:r>
        <w:rPr>
          <w:rFonts w:ascii="Times New Roman" w:hAnsi="Times New Roman" w:cs="Times New Roman"/>
          <w:sz w:val="24"/>
          <w:szCs w:val="24"/>
          <w:highlight w:val="white"/>
        </w:rPr>
        <w:t>„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Službeni glasnik Koprivničko-križevačke županije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“ broj 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5/13</w:t>
      </w:r>
      <w:r w:rsidR="003F4412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white"/>
        </w:rPr>
        <w:t>i</w:t>
      </w:r>
      <w:r w:rsidR="003F4412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 4/18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), Općinsko vijeće Općine Kalnik na </w:t>
      </w:r>
      <w:r w:rsidR="00D62F75">
        <w:rPr>
          <w:rFonts w:ascii="Times New Roman" w:hAnsi="Times New Roman" w:cs="Times New Roman"/>
          <w:sz w:val="24"/>
          <w:szCs w:val="24"/>
          <w:highlight w:val="white"/>
        </w:rPr>
        <w:t>15.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 sjednici održano</w:t>
      </w:r>
      <w:r w:rsidR="004471C7" w:rsidRPr="00A6174D">
        <w:rPr>
          <w:rFonts w:ascii="Times New Roman" w:hAnsi="Times New Roman" w:cs="Times New Roman"/>
          <w:sz w:val="24"/>
          <w:szCs w:val="24"/>
        </w:rPr>
        <w:t xml:space="preserve">j </w:t>
      </w:r>
      <w:r w:rsidR="00D62F75">
        <w:rPr>
          <w:rFonts w:ascii="Times New Roman" w:hAnsi="Times New Roman" w:cs="Times New Roman"/>
          <w:sz w:val="24"/>
          <w:szCs w:val="24"/>
        </w:rPr>
        <w:t>5. srpnja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 2019.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donijelo je</w:t>
      </w:r>
    </w:p>
    <w:p w14:paraId="46C9E460" w14:textId="77777777" w:rsidR="00A6174D" w:rsidRPr="00A6174D" w:rsidRDefault="00A6174D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BC99053" w14:textId="77777777" w:rsidR="00D62F75" w:rsidRDefault="004471C7" w:rsidP="00A61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e42vbht1nb2" w:colFirst="0" w:colLast="0"/>
      <w:bookmarkEnd w:id="0"/>
      <w:r w:rsidRPr="00A6174D"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00000005" w14:textId="1AE16478" w:rsidR="002454D5" w:rsidRPr="00A6174D" w:rsidRDefault="00D62F75" w:rsidP="00A61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izradi</w:t>
      </w:r>
      <w:r w:rsidR="004471C7" w:rsidRPr="00A61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9hcsgbfxb0qj" w:colFirst="0" w:colLast="0"/>
      <w:bookmarkEnd w:id="1"/>
      <w:r w:rsidR="004471C7" w:rsidRPr="00A6174D">
        <w:rPr>
          <w:rFonts w:ascii="Times New Roman" w:hAnsi="Times New Roman" w:cs="Times New Roman"/>
          <w:b/>
          <w:bCs/>
          <w:sz w:val="24"/>
          <w:szCs w:val="24"/>
        </w:rPr>
        <w:t>IV. I</w:t>
      </w:r>
      <w:r>
        <w:rPr>
          <w:rFonts w:ascii="Times New Roman" w:hAnsi="Times New Roman" w:cs="Times New Roman"/>
          <w:b/>
          <w:bCs/>
          <w:sz w:val="24"/>
          <w:szCs w:val="24"/>
        </w:rPr>
        <w:t>zmjena i dopuna</w:t>
      </w:r>
      <w:r w:rsidR="004471C7" w:rsidRPr="00A6174D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bookmarkStart w:id="2" w:name="_44ak6yyz0v6x" w:colFirst="0" w:colLast="0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rostornog plana uređenja Općine Kalnik</w:t>
      </w:r>
    </w:p>
    <w:p w14:paraId="00000006" w14:textId="77777777" w:rsidR="002454D5" w:rsidRPr="00A6174D" w:rsidRDefault="002454D5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4bqc329gxlao" w:colFirst="0" w:colLast="0"/>
      <w:bookmarkEnd w:id="3"/>
    </w:p>
    <w:p w14:paraId="6C8D4B93" w14:textId="77777777" w:rsidR="00A6174D" w:rsidRDefault="00A6174D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2F14B" w14:textId="4A3F8703" w:rsidR="00A6174D" w:rsidRDefault="00A6174D" w:rsidP="00A61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022B63D9" w14:textId="77777777" w:rsidR="00A6174D" w:rsidRDefault="00A6174D" w:rsidP="00A61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08" w14:textId="27513AD5" w:rsidR="002454D5" w:rsidRPr="00A6174D" w:rsidRDefault="00A6174D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935625">
        <w:rPr>
          <w:rFonts w:ascii="Times New Roman" w:hAnsi="Times New Roman" w:cs="Times New Roman"/>
          <w:sz w:val="24"/>
          <w:szCs w:val="24"/>
          <w:highlight w:val="white"/>
        </w:rPr>
        <w:t>O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dluk</w:t>
      </w:r>
      <w:r w:rsidR="00935625">
        <w:rPr>
          <w:rFonts w:ascii="Times New Roman" w:hAnsi="Times New Roman" w:cs="Times New Roman"/>
          <w:sz w:val="24"/>
          <w:szCs w:val="24"/>
          <w:highlight w:val="white"/>
        </w:rPr>
        <w:t>om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 o izradi IV. Izmjena i dopuna Prostornog plana uređenja Općine Kalnik (u daljnjem tekstu: Odluka) </w:t>
      </w:r>
      <w:r w:rsidR="00935625">
        <w:rPr>
          <w:rFonts w:ascii="Times New Roman" w:hAnsi="Times New Roman" w:cs="Times New Roman"/>
          <w:sz w:val="24"/>
          <w:szCs w:val="24"/>
          <w:highlight w:val="white"/>
        </w:rPr>
        <w:t xml:space="preserve">pristupa se 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izrad</w:t>
      </w:r>
      <w:r w:rsidR="00935625">
        <w:rPr>
          <w:rFonts w:ascii="Times New Roman" w:hAnsi="Times New Roman" w:cs="Times New Roman"/>
          <w:sz w:val="24"/>
          <w:szCs w:val="24"/>
          <w:highlight w:val="white"/>
        </w:rPr>
        <w:t>i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 IV. Izmjena i dopuna Prostornog plana uređenja Općine Kalnik </w:t>
      </w:r>
      <w:r w:rsidR="00935625">
        <w:rPr>
          <w:rFonts w:ascii="Times New Roman" w:hAnsi="Times New Roman" w:cs="Times New Roman"/>
          <w:sz w:val="24"/>
          <w:szCs w:val="24"/>
          <w:highlight w:val="white"/>
        </w:rPr>
        <w:t>(„Službeni glasnik Koprivničko-križevačke županije“ broj 2/08., 6/11.</w:t>
      </w:r>
      <w:r w:rsidR="00BD63DB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935625">
        <w:rPr>
          <w:rFonts w:ascii="Times New Roman" w:hAnsi="Times New Roman" w:cs="Times New Roman"/>
          <w:sz w:val="24"/>
          <w:szCs w:val="24"/>
          <w:highlight w:val="white"/>
        </w:rPr>
        <w:t>6/17</w:t>
      </w:r>
      <w:r w:rsidR="00BD63DB">
        <w:rPr>
          <w:rFonts w:ascii="Times New Roman" w:hAnsi="Times New Roman" w:cs="Times New Roman"/>
          <w:sz w:val="24"/>
          <w:szCs w:val="24"/>
          <w:highlight w:val="white"/>
        </w:rPr>
        <w:t xml:space="preserve">. i 14/17. – pročišćeni tekst) 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(u daljnjem tekstu: </w:t>
      </w:r>
      <w:r w:rsidR="00A478A4">
        <w:rPr>
          <w:rFonts w:ascii="Times New Roman" w:hAnsi="Times New Roman" w:cs="Times New Roman"/>
          <w:sz w:val="24"/>
          <w:szCs w:val="24"/>
          <w:highlight w:val="white"/>
        </w:rPr>
        <w:t>IV. Izmjene i dopune Prostornog plana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).</w:t>
      </w:r>
    </w:p>
    <w:p w14:paraId="6B47CA7D" w14:textId="77777777" w:rsidR="00A6174D" w:rsidRDefault="00A6174D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vkfdwlkipfm3" w:colFirst="0" w:colLast="0"/>
      <w:bookmarkEnd w:id="4"/>
    </w:p>
    <w:p w14:paraId="00000009" w14:textId="6BD15FC4" w:rsidR="002454D5" w:rsidRPr="00A6174D" w:rsidRDefault="004471C7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>I. PRAVNA OSNOVA</w:t>
      </w:r>
      <w:r w:rsidR="00A478A4">
        <w:rPr>
          <w:rFonts w:ascii="Times New Roman" w:hAnsi="Times New Roman" w:cs="Times New Roman"/>
          <w:sz w:val="24"/>
          <w:szCs w:val="24"/>
        </w:rPr>
        <w:t xml:space="preserve"> ZA IZRADU I DONOŠENJE PROSTORNOG PLANA</w:t>
      </w:r>
    </w:p>
    <w:p w14:paraId="1BC7AEFA" w14:textId="1EE652E5" w:rsidR="00A6174D" w:rsidRDefault="00A6174D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6E526" w14:textId="3A0D1CC2" w:rsidR="00A6174D" w:rsidRDefault="00A6174D" w:rsidP="00A61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24150835" w14:textId="77777777" w:rsidR="00A6174D" w:rsidRPr="00A6174D" w:rsidRDefault="00A6174D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A7BA4" w14:textId="38E596C2" w:rsidR="00A6174D" w:rsidRPr="00F4516A" w:rsidRDefault="00A6174D" w:rsidP="00F4516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Pravna osnova za izradu </w:t>
      </w:r>
      <w:r w:rsidR="00A478A4">
        <w:rPr>
          <w:rFonts w:ascii="Times New Roman" w:hAnsi="Times New Roman" w:cs="Times New Roman"/>
          <w:sz w:val="24"/>
          <w:szCs w:val="24"/>
          <w:highlight w:val="white"/>
        </w:rPr>
        <w:t>IV. Izmjena i dopuna Prostornog plana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 je</w:t>
      </w:r>
      <w:r w:rsidR="00F4516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Zakon o prostornom uređenju (</w:t>
      </w:r>
      <w:r>
        <w:rPr>
          <w:rFonts w:ascii="Times New Roman" w:hAnsi="Times New Roman" w:cs="Times New Roman"/>
          <w:sz w:val="24"/>
          <w:szCs w:val="24"/>
          <w:highlight w:val="white"/>
        </w:rPr>
        <w:t>„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Narodne novine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“ broj 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153/13, 65/17, 114/18</w:t>
      </w:r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 i 39/19</w:t>
      </w:r>
      <w:r>
        <w:rPr>
          <w:rFonts w:ascii="Times New Roman" w:hAnsi="Times New Roman" w:cs="Times New Roman"/>
          <w:sz w:val="24"/>
          <w:szCs w:val="24"/>
          <w:highlight w:val="white"/>
        </w:rPr>
        <w:t>)</w:t>
      </w:r>
      <w:r w:rsidR="001660E6">
        <w:rPr>
          <w:rFonts w:ascii="Times New Roman" w:hAnsi="Times New Roman" w:cs="Times New Roman"/>
          <w:sz w:val="24"/>
          <w:szCs w:val="24"/>
        </w:rPr>
        <w:t xml:space="preserve"> (u daljnjem tekstu: Zakon)</w:t>
      </w:r>
      <w:r w:rsidR="00F4516A">
        <w:rPr>
          <w:rFonts w:ascii="Times New Roman" w:hAnsi="Times New Roman" w:cs="Times New Roman"/>
          <w:sz w:val="24"/>
          <w:szCs w:val="24"/>
        </w:rPr>
        <w:t>.</w:t>
      </w:r>
    </w:p>
    <w:p w14:paraId="70B441F3" w14:textId="77777777" w:rsidR="00A6174D" w:rsidRDefault="00A6174D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2bwmaz3yzk5n" w:colFirst="0" w:colLast="0"/>
      <w:bookmarkEnd w:id="5"/>
    </w:p>
    <w:p w14:paraId="00000011" w14:textId="1371A955" w:rsidR="002454D5" w:rsidRPr="00A6174D" w:rsidRDefault="004471C7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II. RAZLOZI </w:t>
      </w:r>
      <w:r w:rsidR="00A478A4">
        <w:rPr>
          <w:rFonts w:ascii="Times New Roman" w:hAnsi="Times New Roman" w:cs="Times New Roman"/>
          <w:sz w:val="24"/>
          <w:szCs w:val="24"/>
        </w:rPr>
        <w:t>DONOŠENJA PROSTORNOG</w:t>
      </w:r>
      <w:r w:rsidRPr="00A6174D">
        <w:rPr>
          <w:rFonts w:ascii="Times New Roman" w:hAnsi="Times New Roman" w:cs="Times New Roman"/>
          <w:sz w:val="24"/>
          <w:szCs w:val="24"/>
        </w:rPr>
        <w:t xml:space="preserve"> PLANA</w:t>
      </w:r>
    </w:p>
    <w:p w14:paraId="01A64F95" w14:textId="77777777" w:rsidR="00A6174D" w:rsidRDefault="00A6174D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2" w14:textId="00100541" w:rsidR="002454D5" w:rsidRDefault="00A6174D" w:rsidP="00A61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4D242E46" w14:textId="77777777" w:rsidR="00A6174D" w:rsidRPr="00A6174D" w:rsidRDefault="00A6174D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3" w14:textId="0B0FE142" w:rsidR="002454D5" w:rsidRPr="00A6174D" w:rsidRDefault="00A6174D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71C7" w:rsidRPr="00A6174D">
        <w:rPr>
          <w:rFonts w:ascii="Times New Roman" w:hAnsi="Times New Roman" w:cs="Times New Roman"/>
          <w:sz w:val="24"/>
          <w:szCs w:val="24"/>
        </w:rPr>
        <w:t xml:space="preserve">Razlozi izrade </w:t>
      </w:r>
      <w:r w:rsidR="00A478A4">
        <w:rPr>
          <w:rFonts w:ascii="Times New Roman" w:hAnsi="Times New Roman" w:cs="Times New Roman"/>
          <w:sz w:val="24"/>
          <w:szCs w:val="24"/>
        </w:rPr>
        <w:t>IV. I</w:t>
      </w:r>
      <w:r w:rsidR="004471C7" w:rsidRPr="00A6174D">
        <w:rPr>
          <w:rFonts w:ascii="Times New Roman" w:hAnsi="Times New Roman" w:cs="Times New Roman"/>
          <w:sz w:val="24"/>
          <w:szCs w:val="24"/>
        </w:rPr>
        <w:t xml:space="preserve">zmjena i dopuna </w:t>
      </w:r>
      <w:r w:rsidR="004E3769">
        <w:rPr>
          <w:rFonts w:ascii="Times New Roman" w:hAnsi="Times New Roman" w:cs="Times New Roman"/>
          <w:sz w:val="24"/>
          <w:szCs w:val="24"/>
        </w:rPr>
        <w:t>P</w:t>
      </w:r>
      <w:r w:rsidR="00A478A4">
        <w:rPr>
          <w:rFonts w:ascii="Times New Roman" w:hAnsi="Times New Roman" w:cs="Times New Roman"/>
          <w:sz w:val="24"/>
          <w:szCs w:val="24"/>
        </w:rPr>
        <w:t>rostornog plana</w:t>
      </w:r>
      <w:r w:rsidR="004E3769">
        <w:rPr>
          <w:rFonts w:ascii="Times New Roman" w:hAnsi="Times New Roman" w:cs="Times New Roman"/>
          <w:sz w:val="24"/>
          <w:szCs w:val="24"/>
        </w:rPr>
        <w:t xml:space="preserve"> </w:t>
      </w:r>
      <w:r w:rsidR="004471C7" w:rsidRPr="00A6174D">
        <w:rPr>
          <w:rFonts w:ascii="Times New Roman" w:hAnsi="Times New Roman" w:cs="Times New Roman"/>
          <w:sz w:val="24"/>
          <w:szCs w:val="24"/>
        </w:rPr>
        <w:t>su:</w:t>
      </w:r>
    </w:p>
    <w:p w14:paraId="44913B1B" w14:textId="70D1A559" w:rsidR="00061CC6" w:rsidRDefault="00061CC6" w:rsidP="00061CC6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471C7" w:rsidRPr="00061CC6">
        <w:rPr>
          <w:rFonts w:ascii="Times New Roman" w:hAnsi="Times New Roman" w:cs="Times New Roman"/>
          <w:sz w:val="24"/>
          <w:szCs w:val="24"/>
        </w:rPr>
        <w:t>mogućavanje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1C7" w:rsidRPr="00061CC6">
        <w:rPr>
          <w:rFonts w:ascii="Times New Roman" w:hAnsi="Times New Roman" w:cs="Times New Roman"/>
          <w:sz w:val="24"/>
          <w:szCs w:val="24"/>
        </w:rPr>
        <w:t>realizacije</w:t>
      </w:r>
      <w:r w:rsidR="004E3769">
        <w:rPr>
          <w:rFonts w:ascii="Times New Roman" w:hAnsi="Times New Roman" w:cs="Times New Roman"/>
          <w:sz w:val="24"/>
          <w:szCs w:val="24"/>
        </w:rPr>
        <w:t xml:space="preserve"> izgradnje </w:t>
      </w:r>
      <w:r w:rsidR="004471C7" w:rsidRPr="00061CC6">
        <w:rPr>
          <w:rFonts w:ascii="Times New Roman" w:hAnsi="Times New Roman" w:cs="Times New Roman"/>
          <w:sz w:val="24"/>
          <w:szCs w:val="24"/>
        </w:rPr>
        <w:t>trga te tržnice s multimedijalnom dvoranom uz zgradu zdravstvene ambulante u centralnom dijelu naselja Kalnik sukladno izrađenim projektima</w:t>
      </w:r>
      <w:r w:rsidR="00A478A4">
        <w:rPr>
          <w:rFonts w:ascii="Times New Roman" w:hAnsi="Times New Roman" w:cs="Times New Roman"/>
          <w:sz w:val="24"/>
          <w:szCs w:val="24"/>
        </w:rPr>
        <w:t>,</w:t>
      </w:r>
    </w:p>
    <w:p w14:paraId="06F2A361" w14:textId="56CF4DA2" w:rsidR="00061CC6" w:rsidRDefault="004471C7" w:rsidP="00061CC6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 xml:space="preserve">izmjene i dopune sukladno zahtjevima javnopravnih tijela za izradu </w:t>
      </w:r>
      <w:r w:rsidR="00A478A4">
        <w:rPr>
          <w:rFonts w:ascii="Times New Roman" w:hAnsi="Times New Roman" w:cs="Times New Roman"/>
          <w:sz w:val="24"/>
          <w:szCs w:val="24"/>
        </w:rPr>
        <w:t>IV. Izmjena i dopuna Prostornog plana</w:t>
      </w:r>
      <w:r w:rsidRPr="00061CC6">
        <w:rPr>
          <w:rFonts w:ascii="Times New Roman" w:hAnsi="Times New Roman" w:cs="Times New Roman"/>
          <w:sz w:val="24"/>
          <w:szCs w:val="24"/>
        </w:rPr>
        <w:t xml:space="preserve"> vezane za prometnu, komunalnu infrastrukturu i slično</w:t>
      </w:r>
      <w:r w:rsidR="00A478A4">
        <w:rPr>
          <w:rFonts w:ascii="Times New Roman" w:hAnsi="Times New Roman" w:cs="Times New Roman"/>
          <w:sz w:val="24"/>
          <w:szCs w:val="24"/>
        </w:rPr>
        <w:t>,</w:t>
      </w:r>
    </w:p>
    <w:p w14:paraId="00000016" w14:textId="69E233D7" w:rsidR="002454D5" w:rsidRPr="00061CC6" w:rsidRDefault="004471C7" w:rsidP="00061CC6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>druge izmjene koje se tokom izrade pokažu nužnim</w:t>
      </w:r>
      <w:r w:rsidR="00A478A4">
        <w:rPr>
          <w:rFonts w:ascii="Times New Roman" w:hAnsi="Times New Roman" w:cs="Times New Roman"/>
          <w:sz w:val="24"/>
          <w:szCs w:val="24"/>
        </w:rPr>
        <w:t>a</w:t>
      </w:r>
      <w:r w:rsidRPr="00061CC6">
        <w:rPr>
          <w:rFonts w:ascii="Times New Roman" w:hAnsi="Times New Roman" w:cs="Times New Roman"/>
          <w:sz w:val="24"/>
          <w:szCs w:val="24"/>
        </w:rPr>
        <w:t>.</w:t>
      </w:r>
    </w:p>
    <w:p w14:paraId="01E67B5C" w14:textId="77777777" w:rsidR="004E3769" w:rsidRDefault="004E3769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ehjc95bufg1h" w:colFirst="0" w:colLast="0"/>
      <w:bookmarkEnd w:id="6"/>
    </w:p>
    <w:p w14:paraId="00000017" w14:textId="28DA4ED1" w:rsidR="002454D5" w:rsidRDefault="004471C7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III. OBUHVAT </w:t>
      </w:r>
      <w:r w:rsidR="00A478A4">
        <w:rPr>
          <w:rFonts w:ascii="Times New Roman" w:hAnsi="Times New Roman" w:cs="Times New Roman"/>
          <w:sz w:val="24"/>
          <w:szCs w:val="24"/>
        </w:rPr>
        <w:t xml:space="preserve">PROSTORNOG </w:t>
      </w:r>
      <w:r w:rsidRPr="00A6174D">
        <w:rPr>
          <w:rFonts w:ascii="Times New Roman" w:hAnsi="Times New Roman" w:cs="Times New Roman"/>
          <w:sz w:val="24"/>
          <w:szCs w:val="24"/>
        </w:rPr>
        <w:t>PLANA</w:t>
      </w:r>
    </w:p>
    <w:p w14:paraId="574CC77D" w14:textId="77777777" w:rsidR="00061CC6" w:rsidRPr="00A6174D" w:rsidRDefault="00061CC6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8" w14:textId="05D02AB3" w:rsidR="002454D5" w:rsidRPr="00A6174D" w:rsidRDefault="00061CC6" w:rsidP="00061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CC6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1CC6">
        <w:rPr>
          <w:rFonts w:ascii="Times New Roman" w:hAnsi="Times New Roman" w:cs="Times New Roman"/>
          <w:sz w:val="24"/>
          <w:szCs w:val="24"/>
        </w:rPr>
        <w:t>.</w:t>
      </w:r>
    </w:p>
    <w:p w14:paraId="5C4D817A" w14:textId="77777777" w:rsidR="00061CC6" w:rsidRDefault="00061CC6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9" w14:textId="0B44D105" w:rsidR="002454D5" w:rsidRPr="00A6174D" w:rsidRDefault="00DA7E73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71C7" w:rsidRPr="00A6174D">
        <w:rPr>
          <w:rFonts w:ascii="Times New Roman" w:hAnsi="Times New Roman" w:cs="Times New Roman"/>
          <w:sz w:val="24"/>
          <w:szCs w:val="24"/>
        </w:rPr>
        <w:t xml:space="preserve">Obuhvat </w:t>
      </w:r>
      <w:r w:rsidR="00963A26">
        <w:rPr>
          <w:rFonts w:ascii="Times New Roman" w:hAnsi="Times New Roman" w:cs="Times New Roman"/>
          <w:sz w:val="24"/>
          <w:szCs w:val="24"/>
        </w:rPr>
        <w:t xml:space="preserve">IV. </w:t>
      </w:r>
      <w:r w:rsidR="004471C7" w:rsidRPr="00A6174D"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="00A70CCF">
        <w:rPr>
          <w:rFonts w:ascii="Times New Roman" w:hAnsi="Times New Roman" w:cs="Times New Roman"/>
          <w:sz w:val="24"/>
          <w:szCs w:val="24"/>
        </w:rPr>
        <w:t>P</w:t>
      </w:r>
      <w:r w:rsidR="00963A26">
        <w:rPr>
          <w:rFonts w:ascii="Times New Roman" w:hAnsi="Times New Roman" w:cs="Times New Roman"/>
          <w:sz w:val="24"/>
          <w:szCs w:val="24"/>
        </w:rPr>
        <w:t>rostornog plana</w:t>
      </w:r>
      <w:r w:rsidR="00A70CCF">
        <w:rPr>
          <w:rFonts w:ascii="Times New Roman" w:hAnsi="Times New Roman" w:cs="Times New Roman"/>
          <w:sz w:val="24"/>
          <w:szCs w:val="24"/>
        </w:rPr>
        <w:t xml:space="preserve"> </w:t>
      </w:r>
      <w:r w:rsidR="004471C7" w:rsidRPr="00A6174D">
        <w:rPr>
          <w:rFonts w:ascii="Times New Roman" w:hAnsi="Times New Roman" w:cs="Times New Roman"/>
          <w:sz w:val="24"/>
          <w:szCs w:val="24"/>
        </w:rPr>
        <w:t>odnosi se uglavnom na centralni dio naselja Kalnik, odnosno na k.č.br. 160 k.o. Kalnik.</w:t>
      </w:r>
    </w:p>
    <w:p w14:paraId="0000001A" w14:textId="56CAF540" w:rsidR="002454D5" w:rsidRPr="00A6174D" w:rsidRDefault="00DA7E73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71C7" w:rsidRPr="00A6174D">
        <w:rPr>
          <w:rFonts w:ascii="Times New Roman" w:hAnsi="Times New Roman" w:cs="Times New Roman"/>
          <w:sz w:val="24"/>
          <w:szCs w:val="24"/>
        </w:rPr>
        <w:t xml:space="preserve">Planirane </w:t>
      </w:r>
      <w:r w:rsidR="00963A26">
        <w:rPr>
          <w:rFonts w:ascii="Times New Roman" w:hAnsi="Times New Roman" w:cs="Times New Roman"/>
          <w:sz w:val="24"/>
          <w:szCs w:val="24"/>
        </w:rPr>
        <w:t>IV. I</w:t>
      </w:r>
      <w:r w:rsidR="004471C7" w:rsidRPr="00A6174D">
        <w:rPr>
          <w:rFonts w:ascii="Times New Roman" w:hAnsi="Times New Roman" w:cs="Times New Roman"/>
          <w:sz w:val="24"/>
          <w:szCs w:val="24"/>
        </w:rPr>
        <w:t xml:space="preserve">zmjene i dopune </w:t>
      </w:r>
      <w:r w:rsidR="00A70CCF">
        <w:rPr>
          <w:rFonts w:ascii="Times New Roman" w:hAnsi="Times New Roman" w:cs="Times New Roman"/>
          <w:sz w:val="24"/>
          <w:szCs w:val="24"/>
        </w:rPr>
        <w:t>P</w:t>
      </w:r>
      <w:r w:rsidR="00963A26">
        <w:rPr>
          <w:rFonts w:ascii="Times New Roman" w:hAnsi="Times New Roman" w:cs="Times New Roman"/>
          <w:sz w:val="24"/>
          <w:szCs w:val="24"/>
        </w:rPr>
        <w:t>rostornog plana</w:t>
      </w:r>
      <w:r w:rsidR="00A70CCF">
        <w:rPr>
          <w:rFonts w:ascii="Times New Roman" w:hAnsi="Times New Roman" w:cs="Times New Roman"/>
          <w:sz w:val="24"/>
          <w:szCs w:val="24"/>
        </w:rPr>
        <w:t xml:space="preserve"> </w:t>
      </w:r>
      <w:r w:rsidR="004471C7" w:rsidRPr="00A6174D">
        <w:rPr>
          <w:rFonts w:ascii="Times New Roman" w:hAnsi="Times New Roman" w:cs="Times New Roman"/>
          <w:sz w:val="24"/>
          <w:szCs w:val="24"/>
        </w:rPr>
        <w:t>odnose se na kartografske prikaze i odredbe za provođenje.</w:t>
      </w:r>
    </w:p>
    <w:p w14:paraId="41171E5E" w14:textId="77777777" w:rsidR="00DA7E73" w:rsidRDefault="00DA7E73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6qd625r4lcz" w:colFirst="0" w:colLast="0"/>
      <w:bookmarkEnd w:id="7"/>
    </w:p>
    <w:p w14:paraId="0000001B" w14:textId="179181BA" w:rsidR="002454D5" w:rsidRPr="00A6174D" w:rsidRDefault="004471C7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IV. </w:t>
      </w:r>
      <w:r w:rsidR="00137F4C">
        <w:rPr>
          <w:rFonts w:ascii="Times New Roman" w:hAnsi="Times New Roman" w:cs="Times New Roman"/>
          <w:sz w:val="24"/>
          <w:szCs w:val="24"/>
        </w:rPr>
        <w:t xml:space="preserve">SAŽETA </w:t>
      </w:r>
      <w:r w:rsidRPr="00A6174D">
        <w:rPr>
          <w:rFonts w:ascii="Times New Roman" w:hAnsi="Times New Roman" w:cs="Times New Roman"/>
          <w:sz w:val="24"/>
          <w:szCs w:val="24"/>
        </w:rPr>
        <w:t xml:space="preserve">OCJENA STANJA U </w:t>
      </w:r>
      <w:r w:rsidR="00137F4C">
        <w:rPr>
          <w:rFonts w:ascii="Times New Roman" w:hAnsi="Times New Roman" w:cs="Times New Roman"/>
          <w:sz w:val="24"/>
          <w:szCs w:val="24"/>
        </w:rPr>
        <w:t xml:space="preserve">OBUHVATU </w:t>
      </w:r>
      <w:r w:rsidRPr="00A6174D">
        <w:rPr>
          <w:rFonts w:ascii="Times New Roman" w:hAnsi="Times New Roman" w:cs="Times New Roman"/>
          <w:sz w:val="24"/>
          <w:szCs w:val="24"/>
        </w:rPr>
        <w:t>PROSTOR</w:t>
      </w:r>
      <w:r w:rsidR="00137F4C">
        <w:rPr>
          <w:rFonts w:ascii="Times New Roman" w:hAnsi="Times New Roman" w:cs="Times New Roman"/>
          <w:sz w:val="24"/>
          <w:szCs w:val="24"/>
        </w:rPr>
        <w:t>NOG</w:t>
      </w:r>
      <w:r w:rsidRPr="00A6174D">
        <w:rPr>
          <w:rFonts w:ascii="Times New Roman" w:hAnsi="Times New Roman" w:cs="Times New Roman"/>
          <w:sz w:val="24"/>
          <w:szCs w:val="24"/>
        </w:rPr>
        <w:t xml:space="preserve"> PLANA</w:t>
      </w:r>
    </w:p>
    <w:p w14:paraId="41206B80" w14:textId="77777777" w:rsidR="00DA7E73" w:rsidRDefault="00DA7E73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C" w14:textId="72385094" w:rsidR="002454D5" w:rsidRDefault="00DA7E73" w:rsidP="00DA7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E73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7E73">
        <w:rPr>
          <w:rFonts w:ascii="Times New Roman" w:hAnsi="Times New Roman" w:cs="Times New Roman"/>
          <w:sz w:val="24"/>
          <w:szCs w:val="24"/>
        </w:rPr>
        <w:t>.</w:t>
      </w:r>
    </w:p>
    <w:p w14:paraId="75782A09" w14:textId="77777777" w:rsidR="00F01066" w:rsidRPr="00A6174D" w:rsidRDefault="00F01066" w:rsidP="00DA7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1D" w14:textId="4C763E9D" w:rsidR="002454D5" w:rsidRPr="00A6174D" w:rsidRDefault="00F01066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Potrebno je prostorno planski omogućiti realizaciju javnih i gospodarskih potreba Općine Kalnik na p</w:t>
      </w:r>
      <w:r w:rsidR="004471C7" w:rsidRPr="00A6174D">
        <w:rPr>
          <w:rFonts w:ascii="Times New Roman" w:hAnsi="Times New Roman" w:cs="Times New Roman"/>
          <w:sz w:val="24"/>
          <w:szCs w:val="24"/>
        </w:rPr>
        <w:t>redmetno</w:t>
      </w:r>
      <w:r>
        <w:rPr>
          <w:rFonts w:ascii="Times New Roman" w:hAnsi="Times New Roman" w:cs="Times New Roman"/>
          <w:sz w:val="24"/>
          <w:szCs w:val="24"/>
        </w:rPr>
        <w:t>m</w:t>
      </w:r>
      <w:r w:rsidR="004471C7" w:rsidRPr="00A6174D">
        <w:rPr>
          <w:rFonts w:ascii="Times New Roman" w:hAnsi="Times New Roman" w:cs="Times New Roman"/>
          <w:sz w:val="24"/>
          <w:szCs w:val="24"/>
        </w:rPr>
        <w:t xml:space="preserve"> područj</w:t>
      </w:r>
      <w:r>
        <w:rPr>
          <w:rFonts w:ascii="Times New Roman" w:hAnsi="Times New Roman" w:cs="Times New Roman"/>
          <w:sz w:val="24"/>
          <w:szCs w:val="24"/>
        </w:rPr>
        <w:t>u koje se</w:t>
      </w:r>
      <w:r w:rsidR="004471C7" w:rsidRPr="00A6174D">
        <w:rPr>
          <w:rFonts w:ascii="Times New Roman" w:hAnsi="Times New Roman" w:cs="Times New Roman"/>
          <w:sz w:val="24"/>
          <w:szCs w:val="24"/>
        </w:rPr>
        <w:t xml:space="preserve"> nalazi u središnjem, uređenom dijelu naselja uz zgradu zdravstvene ambulante.</w:t>
      </w:r>
    </w:p>
    <w:p w14:paraId="2DFCBB89" w14:textId="77777777" w:rsidR="00DA7E73" w:rsidRDefault="00DA7E73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1ar5swbm8goa" w:colFirst="0" w:colLast="0"/>
      <w:bookmarkEnd w:id="8"/>
    </w:p>
    <w:p w14:paraId="0000001E" w14:textId="7644A8EC" w:rsidR="002454D5" w:rsidRPr="00A6174D" w:rsidRDefault="004471C7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V. CILJEVI I PROGRAMSKA POLAZIŠTA </w:t>
      </w:r>
      <w:r w:rsidR="00137F4C">
        <w:rPr>
          <w:rFonts w:ascii="Times New Roman" w:hAnsi="Times New Roman" w:cs="Times New Roman"/>
          <w:sz w:val="24"/>
          <w:szCs w:val="24"/>
        </w:rPr>
        <w:t xml:space="preserve">PROSTORNOG </w:t>
      </w:r>
      <w:r w:rsidRPr="00A6174D">
        <w:rPr>
          <w:rFonts w:ascii="Times New Roman" w:hAnsi="Times New Roman" w:cs="Times New Roman"/>
          <w:sz w:val="24"/>
          <w:szCs w:val="24"/>
        </w:rPr>
        <w:t>PLANA</w:t>
      </w:r>
    </w:p>
    <w:p w14:paraId="0000001F" w14:textId="53B3376F" w:rsidR="002454D5" w:rsidRDefault="002454D5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26DCD" w14:textId="67679DCC" w:rsidR="00DA7E73" w:rsidRDefault="00DA7E73" w:rsidP="00DA7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E73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6.</w:t>
      </w:r>
    </w:p>
    <w:p w14:paraId="0D1D7E9E" w14:textId="77777777" w:rsidR="00F01066" w:rsidRDefault="00F01066" w:rsidP="00DA7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71AFB" w14:textId="048F04D5" w:rsidR="00DA7E73" w:rsidRDefault="00FA3C31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Ciljevi i programska polazišta IV. Izmjena i dopuna Prostornog plana sukladni su:</w:t>
      </w:r>
    </w:p>
    <w:p w14:paraId="7DB914E0" w14:textId="665A4629" w:rsidR="00FA3C31" w:rsidRPr="00F01066" w:rsidRDefault="00FA3C31" w:rsidP="00F01066">
      <w:pPr>
        <w:pStyle w:val="Odlomakpopis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066">
        <w:rPr>
          <w:rFonts w:ascii="Times New Roman" w:hAnsi="Times New Roman" w:cs="Times New Roman"/>
          <w:sz w:val="24"/>
          <w:szCs w:val="24"/>
        </w:rPr>
        <w:t>Strategiji prostornog razvoja Republike Hrvatske („Narodne novine“ broj 106/</w:t>
      </w:r>
      <w:r w:rsidR="00091CA5">
        <w:rPr>
          <w:rFonts w:ascii="Times New Roman" w:hAnsi="Times New Roman" w:cs="Times New Roman"/>
          <w:sz w:val="24"/>
          <w:szCs w:val="24"/>
        </w:rPr>
        <w:t>1</w:t>
      </w:r>
      <w:r w:rsidRPr="00F01066">
        <w:rPr>
          <w:rFonts w:ascii="Times New Roman" w:hAnsi="Times New Roman" w:cs="Times New Roman"/>
          <w:sz w:val="24"/>
          <w:szCs w:val="24"/>
        </w:rPr>
        <w:t>7) i Programu prostornog uređenja</w:t>
      </w:r>
      <w:r w:rsidR="00F01066" w:rsidRPr="00F01066">
        <w:rPr>
          <w:rFonts w:ascii="Times New Roman" w:hAnsi="Times New Roman" w:cs="Times New Roman"/>
          <w:sz w:val="24"/>
          <w:szCs w:val="24"/>
        </w:rPr>
        <w:t xml:space="preserve"> Republike Hrvatske („Narodne novine“ broj 50/99. i 84/13),</w:t>
      </w:r>
    </w:p>
    <w:p w14:paraId="5143A8A9" w14:textId="0DEC5656" w:rsidR="00F01066" w:rsidRPr="00F01066" w:rsidRDefault="00F01066" w:rsidP="00F01066">
      <w:pPr>
        <w:pStyle w:val="Odlomakpopis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066">
        <w:rPr>
          <w:rFonts w:ascii="Times New Roman" w:hAnsi="Times New Roman" w:cs="Times New Roman"/>
          <w:sz w:val="24"/>
          <w:szCs w:val="24"/>
        </w:rPr>
        <w:t>Odluci o donošenju Prostornog plana Koprivničko-križevačke županije („Službeni glasnik Koprivničko-križevačke županije“ broj 8/01, 8/07, 13/12. i 5/14).</w:t>
      </w:r>
    </w:p>
    <w:p w14:paraId="00000020" w14:textId="63CA0648" w:rsidR="002454D5" w:rsidRDefault="00844D7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645FFC" w14:textId="77777777" w:rsidR="00844D7E" w:rsidRPr="00A6174D" w:rsidRDefault="00844D7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C6CBF" w14:textId="77777777" w:rsidR="00137F4C" w:rsidRDefault="004471C7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vu781cgw6jd3" w:colFirst="0" w:colLast="0"/>
      <w:bookmarkEnd w:id="9"/>
      <w:r w:rsidRPr="00A6174D">
        <w:rPr>
          <w:rFonts w:ascii="Times New Roman" w:hAnsi="Times New Roman" w:cs="Times New Roman"/>
          <w:sz w:val="24"/>
          <w:szCs w:val="24"/>
        </w:rPr>
        <w:t xml:space="preserve">VI. POPIS POTREBNIH STRUČNIH PODLOGA POTREBNIH ZA IZRADU </w:t>
      </w:r>
      <w:r w:rsidR="00137F4C">
        <w:rPr>
          <w:rFonts w:ascii="Times New Roman" w:hAnsi="Times New Roman" w:cs="Times New Roman"/>
          <w:sz w:val="24"/>
          <w:szCs w:val="24"/>
        </w:rPr>
        <w:t xml:space="preserve">PROSTORNOG </w:t>
      </w:r>
    </w:p>
    <w:p w14:paraId="00000021" w14:textId="5C66D8B6" w:rsidR="002454D5" w:rsidRPr="00A6174D" w:rsidRDefault="0082216D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1C7" w:rsidRPr="00A6174D">
        <w:rPr>
          <w:rFonts w:ascii="Times New Roman" w:hAnsi="Times New Roman" w:cs="Times New Roman"/>
          <w:sz w:val="24"/>
          <w:szCs w:val="24"/>
        </w:rPr>
        <w:t>PLANA</w:t>
      </w:r>
    </w:p>
    <w:p w14:paraId="5C4FE87B" w14:textId="77777777" w:rsidR="00844D7E" w:rsidRDefault="00844D7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2" w14:textId="1AFFA454" w:rsidR="002454D5" w:rsidRDefault="00844D7E" w:rsidP="00844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44D7E">
        <w:rPr>
          <w:rFonts w:ascii="Times New Roman" w:hAnsi="Times New Roman" w:cs="Times New Roman"/>
          <w:sz w:val="24"/>
          <w:szCs w:val="24"/>
        </w:rPr>
        <w:t>.</w:t>
      </w:r>
    </w:p>
    <w:p w14:paraId="6AF02D1D" w14:textId="77777777" w:rsidR="00844D7E" w:rsidRPr="00A6174D" w:rsidRDefault="00844D7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3" w14:textId="67ADD748" w:rsidR="002454D5" w:rsidRDefault="002B35A7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424C3D">
        <w:rPr>
          <w:rFonts w:ascii="Times New Roman" w:hAnsi="Times New Roman" w:cs="Times New Roman"/>
          <w:sz w:val="24"/>
          <w:szCs w:val="24"/>
          <w:highlight w:val="white"/>
        </w:rPr>
        <w:t xml:space="preserve">IV. Izmjene i dopune Prostornog plana izrađivat će se na postojećim topografskim kartama (M 1:25.000), digitalnim </w:t>
      </w:r>
      <w:proofErr w:type="spellStart"/>
      <w:r w:rsidR="00424C3D">
        <w:rPr>
          <w:rFonts w:ascii="Times New Roman" w:hAnsi="Times New Roman" w:cs="Times New Roman"/>
          <w:sz w:val="24"/>
          <w:szCs w:val="24"/>
          <w:highlight w:val="white"/>
        </w:rPr>
        <w:t>ortofoto</w:t>
      </w:r>
      <w:proofErr w:type="spellEnd"/>
      <w:r w:rsidR="00424C3D">
        <w:rPr>
          <w:rFonts w:ascii="Times New Roman" w:hAnsi="Times New Roman" w:cs="Times New Roman"/>
          <w:sz w:val="24"/>
          <w:szCs w:val="24"/>
          <w:highlight w:val="white"/>
        </w:rPr>
        <w:t xml:space="preserve"> podlogama (M 1:5.000) i </w:t>
      </w:r>
      <w:proofErr w:type="spellStart"/>
      <w:r w:rsidR="00424C3D">
        <w:rPr>
          <w:rFonts w:ascii="Times New Roman" w:hAnsi="Times New Roman" w:cs="Times New Roman"/>
          <w:sz w:val="24"/>
          <w:szCs w:val="24"/>
          <w:highlight w:val="white"/>
        </w:rPr>
        <w:t>vektoriziranim</w:t>
      </w:r>
      <w:proofErr w:type="spellEnd"/>
      <w:r w:rsidR="00424C3D">
        <w:rPr>
          <w:rFonts w:ascii="Times New Roman" w:hAnsi="Times New Roman" w:cs="Times New Roman"/>
          <w:sz w:val="24"/>
          <w:szCs w:val="24"/>
          <w:highlight w:val="white"/>
        </w:rPr>
        <w:t xml:space="preserve"> katastarskim podlogama (M 1:5.000), koje će se pribaviti pri Državnoj geodetskoj upravi.</w:t>
      </w:r>
    </w:p>
    <w:p w14:paraId="1328C1B2" w14:textId="1D9B89A8" w:rsidR="000740FA" w:rsidRDefault="000740FA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21875E1" w14:textId="63ECDA8E" w:rsidR="000740FA" w:rsidRDefault="000740FA" w:rsidP="00074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45E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545E">
        <w:rPr>
          <w:rFonts w:ascii="Times New Roman" w:hAnsi="Times New Roman" w:cs="Times New Roman"/>
          <w:sz w:val="24"/>
          <w:szCs w:val="24"/>
        </w:rPr>
        <w:t>.</w:t>
      </w:r>
    </w:p>
    <w:p w14:paraId="5F6F1F2A" w14:textId="77777777" w:rsidR="000740FA" w:rsidRPr="00A6174D" w:rsidRDefault="000740FA" w:rsidP="00074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B73B6" w14:textId="3B09841D" w:rsidR="000740FA" w:rsidRPr="00A6174D" w:rsidRDefault="000740FA" w:rsidP="000740F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Za izradu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IV. Izmjena i dopuna </w:t>
      </w:r>
      <w:r w:rsidRPr="00A6174D">
        <w:rPr>
          <w:rFonts w:ascii="Times New Roman" w:hAnsi="Times New Roman" w:cs="Times New Roman"/>
          <w:sz w:val="24"/>
          <w:szCs w:val="24"/>
          <w:highlight w:val="white"/>
        </w:rPr>
        <w:t>P</w:t>
      </w:r>
      <w:r>
        <w:rPr>
          <w:rFonts w:ascii="Times New Roman" w:hAnsi="Times New Roman" w:cs="Times New Roman"/>
          <w:sz w:val="24"/>
          <w:szCs w:val="24"/>
          <w:highlight w:val="white"/>
        </w:rPr>
        <w:t>rostornog plana</w:t>
      </w:r>
      <w:r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 koristit će se podloge na kojima je izrađen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temeljni </w:t>
      </w:r>
      <w:r w:rsidRPr="000740FA">
        <w:rPr>
          <w:rFonts w:ascii="Times New Roman" w:hAnsi="Times New Roman" w:cs="Times New Roman"/>
          <w:sz w:val="24"/>
          <w:szCs w:val="24"/>
        </w:rPr>
        <w:t>Prostorni plan uređenja Općine Kalnik („Službeni glasnik Koprivničko-križevačke županije“ broj 2/08, 6/11, 6/17. i 14/17. - pročišćeni tekst)</w:t>
      </w:r>
      <w:r w:rsidRPr="00A6174D">
        <w:rPr>
          <w:rFonts w:ascii="Times New Roman" w:hAnsi="Times New Roman" w:cs="Times New Roman"/>
          <w:sz w:val="24"/>
          <w:szCs w:val="24"/>
          <w:highlight w:val="white"/>
        </w:rPr>
        <w:t>. U slučaju da za određeno područje postoje nove i preciznije podloge, moguće je i njihovo korištenje.</w:t>
      </w:r>
    </w:p>
    <w:p w14:paraId="72FCAA26" w14:textId="77777777" w:rsidR="000740FA" w:rsidRPr="00A6174D" w:rsidRDefault="000740FA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C7247FF" w14:textId="77777777" w:rsidR="00844D7E" w:rsidRDefault="00844D7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nw5adijwp6l3" w:colFirst="0" w:colLast="0"/>
      <w:bookmarkEnd w:id="10"/>
    </w:p>
    <w:p w14:paraId="00000024" w14:textId="44D836DF" w:rsidR="002454D5" w:rsidRPr="00A6174D" w:rsidRDefault="004471C7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>VII. NAČIN PRIBAVLJANJA STRUČNIH RJEŠENJA</w:t>
      </w:r>
      <w:r w:rsidR="00137F4C">
        <w:rPr>
          <w:rFonts w:ascii="Times New Roman" w:hAnsi="Times New Roman" w:cs="Times New Roman"/>
          <w:sz w:val="24"/>
          <w:szCs w:val="24"/>
        </w:rPr>
        <w:t xml:space="preserve"> PROSTORNOG PLANA</w:t>
      </w:r>
    </w:p>
    <w:p w14:paraId="17933902" w14:textId="77777777" w:rsidR="00844D7E" w:rsidRDefault="00844D7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5" w14:textId="0088C04E" w:rsidR="002454D5" w:rsidRDefault="00844D7E" w:rsidP="00844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Članak </w:t>
      </w:r>
      <w:r w:rsidR="000740FA">
        <w:rPr>
          <w:rFonts w:ascii="Times New Roman" w:hAnsi="Times New Roman" w:cs="Times New Roman"/>
          <w:sz w:val="24"/>
          <w:szCs w:val="24"/>
        </w:rPr>
        <w:t>9</w:t>
      </w:r>
      <w:r w:rsidRPr="00844D7E">
        <w:rPr>
          <w:rFonts w:ascii="Times New Roman" w:hAnsi="Times New Roman" w:cs="Times New Roman"/>
          <w:sz w:val="24"/>
          <w:szCs w:val="24"/>
        </w:rPr>
        <w:t>.</w:t>
      </w:r>
    </w:p>
    <w:p w14:paraId="0C18270F" w14:textId="77777777" w:rsidR="00844D7E" w:rsidRPr="00A6174D" w:rsidRDefault="00844D7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6" w14:textId="05D547C0" w:rsidR="002454D5" w:rsidRDefault="002B35A7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Stručni izrađivač s kojim Općina Kalnik sklopi ugovor o izradi Plana izraditi će stručno rješenje na temelju kojeg će se provesti javna rasprava.</w:t>
      </w:r>
    </w:p>
    <w:p w14:paraId="439B0265" w14:textId="77777777" w:rsidR="00DB545E" w:rsidRPr="00A6174D" w:rsidRDefault="00DB54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163EEFA" w14:textId="77777777" w:rsidR="00137F4C" w:rsidRDefault="00137F4C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i0e5i4j6hny3" w:colFirst="0" w:colLast="0"/>
      <w:bookmarkStart w:id="12" w:name="_8dkb2limges6" w:colFirst="0" w:colLast="0"/>
      <w:bookmarkEnd w:id="11"/>
      <w:bookmarkEnd w:id="12"/>
    </w:p>
    <w:p w14:paraId="0000002A" w14:textId="0FEA0E0E" w:rsidR="002454D5" w:rsidRPr="00A6174D" w:rsidRDefault="0082216D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r w:rsidR="004471C7" w:rsidRPr="00A6174D">
        <w:rPr>
          <w:rFonts w:ascii="Times New Roman" w:hAnsi="Times New Roman" w:cs="Times New Roman"/>
          <w:sz w:val="24"/>
          <w:szCs w:val="24"/>
        </w:rPr>
        <w:t>. POPIS JAVNOPRAVNIH TIJELA ODREĐENIH POSEBNI</w:t>
      </w:r>
      <w:r w:rsidR="00137F4C">
        <w:rPr>
          <w:rFonts w:ascii="Times New Roman" w:hAnsi="Times New Roman" w:cs="Times New Roman"/>
          <w:sz w:val="24"/>
          <w:szCs w:val="24"/>
        </w:rPr>
        <w:t>M</w:t>
      </w:r>
      <w:r w:rsidR="004471C7" w:rsidRPr="00A6174D">
        <w:rPr>
          <w:rFonts w:ascii="Times New Roman" w:hAnsi="Times New Roman" w:cs="Times New Roman"/>
          <w:sz w:val="24"/>
          <w:szCs w:val="24"/>
        </w:rPr>
        <w:t xml:space="preserve"> PROPISIMA KOJA DAJU ZAHTJEVE ZA IZRADU </w:t>
      </w:r>
      <w:r w:rsidR="00137F4C">
        <w:rPr>
          <w:rFonts w:ascii="Times New Roman" w:hAnsi="Times New Roman" w:cs="Times New Roman"/>
          <w:sz w:val="24"/>
          <w:szCs w:val="24"/>
        </w:rPr>
        <w:t xml:space="preserve">PROSTORNOG PLANA </w:t>
      </w:r>
      <w:r w:rsidR="004471C7" w:rsidRPr="00A6174D">
        <w:rPr>
          <w:rFonts w:ascii="Times New Roman" w:hAnsi="Times New Roman" w:cs="Times New Roman"/>
          <w:sz w:val="24"/>
          <w:szCs w:val="24"/>
        </w:rPr>
        <w:t xml:space="preserve">TE DRUGIH SUDIONIKA </w:t>
      </w:r>
      <w:r w:rsidR="00137F4C">
        <w:rPr>
          <w:rFonts w:ascii="Times New Roman" w:hAnsi="Times New Roman" w:cs="Times New Roman"/>
          <w:sz w:val="24"/>
          <w:szCs w:val="24"/>
        </w:rPr>
        <w:t xml:space="preserve">KORISNIKA PROSTORA </w:t>
      </w:r>
      <w:r w:rsidR="004471C7" w:rsidRPr="00A6174D">
        <w:rPr>
          <w:rFonts w:ascii="Times New Roman" w:hAnsi="Times New Roman" w:cs="Times New Roman"/>
          <w:sz w:val="24"/>
          <w:szCs w:val="24"/>
        </w:rPr>
        <w:t xml:space="preserve">KOJI TREBAJU SUDJELOVATI U IZRADI </w:t>
      </w:r>
      <w:r w:rsidR="00137F4C">
        <w:rPr>
          <w:rFonts w:ascii="Times New Roman" w:hAnsi="Times New Roman" w:cs="Times New Roman"/>
          <w:sz w:val="24"/>
          <w:szCs w:val="24"/>
        </w:rPr>
        <w:t xml:space="preserve">PROSTORNOG </w:t>
      </w:r>
      <w:r w:rsidR="004471C7" w:rsidRPr="00A6174D">
        <w:rPr>
          <w:rFonts w:ascii="Times New Roman" w:hAnsi="Times New Roman" w:cs="Times New Roman"/>
          <w:sz w:val="24"/>
          <w:szCs w:val="24"/>
        </w:rPr>
        <w:t>PLANA</w:t>
      </w:r>
    </w:p>
    <w:p w14:paraId="253AD6B9" w14:textId="77777777" w:rsidR="002B35A7" w:rsidRDefault="002B35A7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B" w14:textId="4E4AC380" w:rsidR="002454D5" w:rsidRDefault="002B35A7" w:rsidP="002B3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5A7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B35A7">
        <w:rPr>
          <w:rFonts w:ascii="Times New Roman" w:hAnsi="Times New Roman" w:cs="Times New Roman"/>
          <w:sz w:val="24"/>
          <w:szCs w:val="24"/>
        </w:rPr>
        <w:t>.</w:t>
      </w:r>
    </w:p>
    <w:p w14:paraId="5284DE23" w14:textId="77777777" w:rsidR="002B35A7" w:rsidRPr="00A6174D" w:rsidRDefault="002B35A7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C" w14:textId="78836135" w:rsidR="002454D5" w:rsidRPr="00A6174D" w:rsidRDefault="003C79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Podatke, planske smjernice i dokumente iz područja njihovog djelokruga za potrebe izrade </w:t>
      </w:r>
      <w:r w:rsidR="00366B0E">
        <w:rPr>
          <w:rFonts w:ascii="Times New Roman" w:hAnsi="Times New Roman" w:cs="Times New Roman"/>
          <w:sz w:val="24"/>
          <w:szCs w:val="24"/>
          <w:highlight w:val="white"/>
        </w:rPr>
        <w:t xml:space="preserve">IV. Izmjena i dopuna Prostornog plana 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zatražit će se od:</w:t>
      </w:r>
    </w:p>
    <w:p w14:paraId="0000002D" w14:textId="73BD2B3D" w:rsidR="002454D5" w:rsidRPr="003C795E" w:rsidRDefault="004471C7" w:rsidP="003C795E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>Ministarstv</w:t>
      </w:r>
      <w:r w:rsidR="00366B0E">
        <w:rPr>
          <w:rFonts w:ascii="Times New Roman" w:hAnsi="Times New Roman" w:cs="Times New Roman"/>
          <w:sz w:val="24"/>
          <w:szCs w:val="24"/>
        </w:rPr>
        <w:t>a</w:t>
      </w:r>
      <w:r w:rsidRPr="003C795E">
        <w:rPr>
          <w:rFonts w:ascii="Times New Roman" w:hAnsi="Times New Roman" w:cs="Times New Roman"/>
          <w:sz w:val="24"/>
          <w:szCs w:val="24"/>
        </w:rPr>
        <w:t xml:space="preserve"> kulture, Uprav</w:t>
      </w:r>
      <w:r w:rsidR="00366B0E">
        <w:rPr>
          <w:rFonts w:ascii="Times New Roman" w:hAnsi="Times New Roman" w:cs="Times New Roman"/>
          <w:sz w:val="24"/>
          <w:szCs w:val="24"/>
        </w:rPr>
        <w:t>e</w:t>
      </w:r>
      <w:r w:rsidRPr="003C795E">
        <w:rPr>
          <w:rFonts w:ascii="Times New Roman" w:hAnsi="Times New Roman" w:cs="Times New Roman"/>
          <w:sz w:val="24"/>
          <w:szCs w:val="24"/>
        </w:rPr>
        <w:t xml:space="preserve"> za zaštitu kulturne baštine, Konzervatorsk</w:t>
      </w:r>
      <w:r w:rsidR="00366B0E">
        <w:rPr>
          <w:rFonts w:ascii="Times New Roman" w:hAnsi="Times New Roman" w:cs="Times New Roman"/>
          <w:sz w:val="24"/>
          <w:szCs w:val="24"/>
        </w:rPr>
        <w:t>og</w:t>
      </w:r>
      <w:r w:rsidRPr="003C795E">
        <w:rPr>
          <w:rFonts w:ascii="Times New Roman" w:hAnsi="Times New Roman" w:cs="Times New Roman"/>
          <w:sz w:val="24"/>
          <w:szCs w:val="24"/>
        </w:rPr>
        <w:t xml:space="preserve"> odjel</w:t>
      </w:r>
      <w:r w:rsidR="00366B0E">
        <w:rPr>
          <w:rFonts w:ascii="Times New Roman" w:hAnsi="Times New Roman" w:cs="Times New Roman"/>
          <w:sz w:val="24"/>
          <w:szCs w:val="24"/>
        </w:rPr>
        <w:t>a</w:t>
      </w:r>
      <w:r w:rsidRPr="003C795E">
        <w:rPr>
          <w:rFonts w:ascii="Times New Roman" w:hAnsi="Times New Roman" w:cs="Times New Roman"/>
          <w:sz w:val="24"/>
          <w:szCs w:val="24"/>
        </w:rPr>
        <w:t xml:space="preserve"> u Bjelovaru, Trg E. Kvaternika 6, Bjelovar</w:t>
      </w:r>
      <w:r w:rsidR="00366B0E">
        <w:rPr>
          <w:rFonts w:ascii="Times New Roman" w:hAnsi="Times New Roman" w:cs="Times New Roman"/>
          <w:sz w:val="24"/>
          <w:szCs w:val="24"/>
        </w:rPr>
        <w:t>,</w:t>
      </w:r>
    </w:p>
    <w:p w14:paraId="0000002E" w14:textId="432369F4" w:rsidR="002454D5" w:rsidRPr="003C795E" w:rsidRDefault="004471C7" w:rsidP="003C795E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>Ministarstv</w:t>
      </w:r>
      <w:r w:rsidR="00366B0E">
        <w:rPr>
          <w:rFonts w:ascii="Times New Roman" w:hAnsi="Times New Roman" w:cs="Times New Roman"/>
          <w:sz w:val="24"/>
          <w:szCs w:val="24"/>
        </w:rPr>
        <w:t>a</w:t>
      </w:r>
      <w:r w:rsidRPr="003C795E">
        <w:rPr>
          <w:rFonts w:ascii="Times New Roman" w:hAnsi="Times New Roman" w:cs="Times New Roman"/>
          <w:sz w:val="24"/>
          <w:szCs w:val="24"/>
        </w:rPr>
        <w:t xml:space="preserve"> unutarnjih poslova, PU Koprivničko-križevačk</w:t>
      </w:r>
      <w:r w:rsidR="00366B0E">
        <w:rPr>
          <w:rFonts w:ascii="Times New Roman" w:hAnsi="Times New Roman" w:cs="Times New Roman"/>
          <w:sz w:val="24"/>
          <w:szCs w:val="24"/>
        </w:rPr>
        <w:t>e</w:t>
      </w:r>
      <w:r w:rsidRPr="003C795E">
        <w:rPr>
          <w:rFonts w:ascii="Times New Roman" w:hAnsi="Times New Roman" w:cs="Times New Roman"/>
          <w:sz w:val="24"/>
          <w:szCs w:val="24"/>
        </w:rPr>
        <w:t>, Odjel</w:t>
      </w:r>
      <w:r w:rsidR="00366B0E">
        <w:rPr>
          <w:rFonts w:ascii="Times New Roman" w:hAnsi="Times New Roman" w:cs="Times New Roman"/>
          <w:sz w:val="24"/>
          <w:szCs w:val="24"/>
        </w:rPr>
        <w:t>a</w:t>
      </w:r>
      <w:r w:rsidRPr="003C795E">
        <w:rPr>
          <w:rFonts w:ascii="Times New Roman" w:hAnsi="Times New Roman" w:cs="Times New Roman"/>
          <w:sz w:val="24"/>
          <w:szCs w:val="24"/>
        </w:rPr>
        <w:t xml:space="preserve"> zaštite od požara i civilne zaštite, Trg Eugena Kumičića 18, Koprivnica</w:t>
      </w:r>
      <w:r w:rsidR="00366B0E">
        <w:rPr>
          <w:rFonts w:ascii="Times New Roman" w:hAnsi="Times New Roman" w:cs="Times New Roman"/>
          <w:sz w:val="24"/>
          <w:szCs w:val="24"/>
        </w:rPr>
        <w:t>,</w:t>
      </w:r>
    </w:p>
    <w:p w14:paraId="0000002F" w14:textId="17FB7F04" w:rsidR="002454D5" w:rsidRPr="003C795E" w:rsidRDefault="004471C7" w:rsidP="003C795E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>Ministarstv</w:t>
      </w:r>
      <w:r w:rsidR="00366B0E">
        <w:rPr>
          <w:rFonts w:ascii="Times New Roman" w:hAnsi="Times New Roman" w:cs="Times New Roman"/>
          <w:sz w:val="24"/>
          <w:szCs w:val="24"/>
        </w:rPr>
        <w:t>a</w:t>
      </w:r>
      <w:r w:rsidRPr="003C795E">
        <w:rPr>
          <w:rFonts w:ascii="Times New Roman" w:hAnsi="Times New Roman" w:cs="Times New Roman"/>
          <w:sz w:val="24"/>
          <w:szCs w:val="24"/>
        </w:rPr>
        <w:t xml:space="preserve"> državne imovine, Ulica Ivana </w:t>
      </w:r>
      <w:proofErr w:type="spellStart"/>
      <w:r w:rsidRPr="003C795E">
        <w:rPr>
          <w:rFonts w:ascii="Times New Roman" w:hAnsi="Times New Roman" w:cs="Times New Roman"/>
          <w:sz w:val="24"/>
          <w:szCs w:val="24"/>
        </w:rPr>
        <w:t>Dežmana</w:t>
      </w:r>
      <w:proofErr w:type="spellEnd"/>
      <w:r w:rsidRPr="003C795E">
        <w:rPr>
          <w:rFonts w:ascii="Times New Roman" w:hAnsi="Times New Roman" w:cs="Times New Roman"/>
          <w:sz w:val="24"/>
          <w:szCs w:val="24"/>
        </w:rPr>
        <w:t xml:space="preserve"> 10, Zagreb</w:t>
      </w:r>
      <w:r w:rsidR="00366B0E">
        <w:rPr>
          <w:rFonts w:ascii="Times New Roman" w:hAnsi="Times New Roman" w:cs="Times New Roman"/>
          <w:sz w:val="24"/>
          <w:szCs w:val="24"/>
        </w:rPr>
        <w:t>,</w:t>
      </w:r>
      <w:r w:rsidRPr="003C795E">
        <w:rPr>
          <w:rFonts w:ascii="Times New Roman" w:hAnsi="Times New Roman" w:cs="Times New Roman"/>
          <w:sz w:val="24"/>
          <w:szCs w:val="24"/>
        </w:rPr>
        <w:tab/>
      </w:r>
    </w:p>
    <w:p w14:paraId="00000030" w14:textId="675F121D" w:rsidR="002454D5" w:rsidRPr="003C795E" w:rsidRDefault="004471C7" w:rsidP="003C795E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lastRenderedPageBreak/>
        <w:t>Zavod</w:t>
      </w:r>
      <w:r w:rsidR="00366B0E">
        <w:rPr>
          <w:rFonts w:ascii="Times New Roman" w:hAnsi="Times New Roman" w:cs="Times New Roman"/>
          <w:sz w:val="24"/>
          <w:szCs w:val="24"/>
        </w:rPr>
        <w:t>a</w:t>
      </w:r>
      <w:r w:rsidRPr="003C795E">
        <w:rPr>
          <w:rFonts w:ascii="Times New Roman" w:hAnsi="Times New Roman" w:cs="Times New Roman"/>
          <w:sz w:val="24"/>
          <w:szCs w:val="24"/>
        </w:rPr>
        <w:t xml:space="preserve"> za prostorno uređenje Koprivničko-križevačke županije, </w:t>
      </w:r>
      <w:bookmarkStart w:id="13" w:name="_Hlk14364759"/>
      <w:proofErr w:type="spellStart"/>
      <w:r w:rsidRPr="003C795E">
        <w:rPr>
          <w:rFonts w:ascii="Times New Roman" w:hAnsi="Times New Roman" w:cs="Times New Roman"/>
          <w:sz w:val="24"/>
          <w:szCs w:val="24"/>
        </w:rPr>
        <w:t>Florijanski</w:t>
      </w:r>
      <w:proofErr w:type="spellEnd"/>
      <w:r w:rsidRPr="003C795E">
        <w:rPr>
          <w:rFonts w:ascii="Times New Roman" w:hAnsi="Times New Roman" w:cs="Times New Roman"/>
          <w:sz w:val="24"/>
          <w:szCs w:val="24"/>
        </w:rPr>
        <w:t xml:space="preserve"> trg 4/1, Koprivnica</w:t>
      </w:r>
      <w:r w:rsidR="00366B0E">
        <w:rPr>
          <w:rFonts w:ascii="Times New Roman" w:hAnsi="Times New Roman" w:cs="Times New Roman"/>
          <w:sz w:val="24"/>
          <w:szCs w:val="24"/>
        </w:rPr>
        <w:t>,</w:t>
      </w:r>
    </w:p>
    <w:bookmarkEnd w:id="13"/>
    <w:p w14:paraId="00000031" w14:textId="30F06A5D" w:rsidR="002454D5" w:rsidRPr="003C795E" w:rsidRDefault="004471C7" w:rsidP="003C795E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>Koprivničko-križevačk</w:t>
      </w:r>
      <w:r w:rsidR="00366B0E">
        <w:rPr>
          <w:rFonts w:ascii="Times New Roman" w:hAnsi="Times New Roman" w:cs="Times New Roman"/>
          <w:sz w:val="24"/>
          <w:szCs w:val="24"/>
        </w:rPr>
        <w:t>e</w:t>
      </w:r>
      <w:r w:rsidRPr="003C795E">
        <w:rPr>
          <w:rFonts w:ascii="Times New Roman" w:hAnsi="Times New Roman" w:cs="Times New Roman"/>
          <w:sz w:val="24"/>
          <w:szCs w:val="24"/>
        </w:rPr>
        <w:t xml:space="preserve"> županij</w:t>
      </w:r>
      <w:r w:rsidR="00366B0E">
        <w:rPr>
          <w:rFonts w:ascii="Times New Roman" w:hAnsi="Times New Roman" w:cs="Times New Roman"/>
          <w:sz w:val="24"/>
          <w:szCs w:val="24"/>
        </w:rPr>
        <w:t>e</w:t>
      </w:r>
      <w:r w:rsidRPr="003C795E">
        <w:rPr>
          <w:rFonts w:ascii="Times New Roman" w:hAnsi="Times New Roman" w:cs="Times New Roman"/>
          <w:sz w:val="24"/>
          <w:szCs w:val="24"/>
        </w:rPr>
        <w:t>, Upravn</w:t>
      </w:r>
      <w:r w:rsidR="00366B0E">
        <w:rPr>
          <w:rFonts w:ascii="Times New Roman" w:hAnsi="Times New Roman" w:cs="Times New Roman"/>
          <w:sz w:val="24"/>
          <w:szCs w:val="24"/>
        </w:rPr>
        <w:t>og</w:t>
      </w:r>
      <w:r w:rsidRPr="003C795E">
        <w:rPr>
          <w:rFonts w:ascii="Times New Roman" w:hAnsi="Times New Roman" w:cs="Times New Roman"/>
          <w:sz w:val="24"/>
          <w:szCs w:val="24"/>
        </w:rPr>
        <w:t xml:space="preserve"> odjel za prostorno uređenje, gradnju, zaštitu okoliša i zaštitu prirode, Antuna </w:t>
      </w:r>
      <w:proofErr w:type="spellStart"/>
      <w:r w:rsidRPr="003C795E">
        <w:rPr>
          <w:rFonts w:ascii="Times New Roman" w:hAnsi="Times New Roman" w:cs="Times New Roman"/>
          <w:sz w:val="24"/>
          <w:szCs w:val="24"/>
        </w:rPr>
        <w:t>Nemčića</w:t>
      </w:r>
      <w:proofErr w:type="spellEnd"/>
      <w:r w:rsidRPr="003C795E">
        <w:rPr>
          <w:rFonts w:ascii="Times New Roman" w:hAnsi="Times New Roman" w:cs="Times New Roman"/>
          <w:sz w:val="24"/>
          <w:szCs w:val="24"/>
        </w:rPr>
        <w:t xml:space="preserve"> 5, Koprivnica</w:t>
      </w:r>
      <w:r w:rsidR="00366B0E">
        <w:rPr>
          <w:rFonts w:ascii="Times New Roman" w:hAnsi="Times New Roman" w:cs="Times New Roman"/>
          <w:sz w:val="24"/>
          <w:szCs w:val="24"/>
        </w:rPr>
        <w:t>,</w:t>
      </w:r>
    </w:p>
    <w:p w14:paraId="00000032" w14:textId="6D2894B6" w:rsidR="002454D5" w:rsidRPr="003C795E" w:rsidRDefault="004471C7" w:rsidP="003C795E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>Koprivničko-križevačka županij</w:t>
      </w:r>
      <w:r w:rsidR="00366B0E">
        <w:rPr>
          <w:rFonts w:ascii="Times New Roman" w:hAnsi="Times New Roman" w:cs="Times New Roman"/>
          <w:sz w:val="24"/>
          <w:szCs w:val="24"/>
        </w:rPr>
        <w:t>e</w:t>
      </w:r>
      <w:r w:rsidRPr="003C795E">
        <w:rPr>
          <w:rFonts w:ascii="Times New Roman" w:hAnsi="Times New Roman" w:cs="Times New Roman"/>
          <w:sz w:val="24"/>
          <w:szCs w:val="24"/>
        </w:rPr>
        <w:t>, Upravn</w:t>
      </w:r>
      <w:r w:rsidR="00366B0E">
        <w:rPr>
          <w:rFonts w:ascii="Times New Roman" w:hAnsi="Times New Roman" w:cs="Times New Roman"/>
          <w:sz w:val="24"/>
          <w:szCs w:val="24"/>
        </w:rPr>
        <w:t>og</w:t>
      </w:r>
      <w:r w:rsidRPr="003C795E">
        <w:rPr>
          <w:rFonts w:ascii="Times New Roman" w:hAnsi="Times New Roman" w:cs="Times New Roman"/>
          <w:sz w:val="24"/>
          <w:szCs w:val="24"/>
        </w:rPr>
        <w:t xml:space="preserve"> odjel</w:t>
      </w:r>
      <w:r w:rsidR="00366B0E">
        <w:rPr>
          <w:rFonts w:ascii="Times New Roman" w:hAnsi="Times New Roman" w:cs="Times New Roman"/>
          <w:sz w:val="24"/>
          <w:szCs w:val="24"/>
        </w:rPr>
        <w:t>a</w:t>
      </w:r>
      <w:r w:rsidRPr="003C795E">
        <w:rPr>
          <w:rFonts w:ascii="Times New Roman" w:hAnsi="Times New Roman" w:cs="Times New Roman"/>
          <w:sz w:val="24"/>
          <w:szCs w:val="24"/>
        </w:rPr>
        <w:t xml:space="preserve"> za gospodarstvo, komunalne djelatnosti i poljoprivredu, Antuna </w:t>
      </w:r>
      <w:proofErr w:type="spellStart"/>
      <w:r w:rsidRPr="003C795E">
        <w:rPr>
          <w:rFonts w:ascii="Times New Roman" w:hAnsi="Times New Roman" w:cs="Times New Roman"/>
          <w:sz w:val="24"/>
          <w:szCs w:val="24"/>
        </w:rPr>
        <w:t>Nemčića</w:t>
      </w:r>
      <w:proofErr w:type="spellEnd"/>
      <w:r w:rsidRPr="003C795E">
        <w:rPr>
          <w:rFonts w:ascii="Times New Roman" w:hAnsi="Times New Roman" w:cs="Times New Roman"/>
          <w:sz w:val="24"/>
          <w:szCs w:val="24"/>
        </w:rPr>
        <w:t xml:space="preserve"> 5, Koprivnica</w:t>
      </w:r>
      <w:r w:rsidR="00366B0E">
        <w:rPr>
          <w:rFonts w:ascii="Times New Roman" w:hAnsi="Times New Roman" w:cs="Times New Roman"/>
          <w:sz w:val="24"/>
          <w:szCs w:val="24"/>
        </w:rPr>
        <w:t>,</w:t>
      </w:r>
    </w:p>
    <w:p w14:paraId="00000033" w14:textId="2C64E406" w:rsidR="002454D5" w:rsidRPr="003C795E" w:rsidRDefault="004471C7" w:rsidP="003C795E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>Ured</w:t>
      </w:r>
      <w:r w:rsidR="00366B0E">
        <w:rPr>
          <w:rFonts w:ascii="Times New Roman" w:hAnsi="Times New Roman" w:cs="Times New Roman"/>
          <w:sz w:val="24"/>
          <w:szCs w:val="24"/>
        </w:rPr>
        <w:t>a</w:t>
      </w:r>
      <w:r w:rsidRPr="003C795E">
        <w:rPr>
          <w:rFonts w:ascii="Times New Roman" w:hAnsi="Times New Roman" w:cs="Times New Roman"/>
          <w:sz w:val="24"/>
          <w:szCs w:val="24"/>
        </w:rPr>
        <w:t xml:space="preserve"> državne uprave u Koprivničko-križevačkoj županiji, Antuna </w:t>
      </w:r>
      <w:proofErr w:type="spellStart"/>
      <w:r w:rsidRPr="003C795E">
        <w:rPr>
          <w:rFonts w:ascii="Times New Roman" w:hAnsi="Times New Roman" w:cs="Times New Roman"/>
          <w:sz w:val="24"/>
          <w:szCs w:val="24"/>
        </w:rPr>
        <w:t>Nemčića</w:t>
      </w:r>
      <w:proofErr w:type="spellEnd"/>
      <w:r w:rsidRPr="003C795E">
        <w:rPr>
          <w:rFonts w:ascii="Times New Roman" w:hAnsi="Times New Roman" w:cs="Times New Roman"/>
          <w:sz w:val="24"/>
          <w:szCs w:val="24"/>
        </w:rPr>
        <w:t xml:space="preserve"> 5, Koprivnica</w:t>
      </w:r>
      <w:r w:rsidR="00366B0E">
        <w:rPr>
          <w:rFonts w:ascii="Times New Roman" w:hAnsi="Times New Roman" w:cs="Times New Roman"/>
          <w:sz w:val="24"/>
          <w:szCs w:val="24"/>
        </w:rPr>
        <w:t>,</w:t>
      </w:r>
    </w:p>
    <w:p w14:paraId="00000034" w14:textId="797AB1EC" w:rsidR="002454D5" w:rsidRPr="003C795E" w:rsidRDefault="004471C7" w:rsidP="003C795E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>Državn</w:t>
      </w:r>
      <w:r w:rsidR="00366B0E">
        <w:rPr>
          <w:rFonts w:ascii="Times New Roman" w:hAnsi="Times New Roman" w:cs="Times New Roman"/>
          <w:sz w:val="24"/>
          <w:szCs w:val="24"/>
        </w:rPr>
        <w:t>e</w:t>
      </w:r>
      <w:r w:rsidRPr="003C795E">
        <w:rPr>
          <w:rFonts w:ascii="Times New Roman" w:hAnsi="Times New Roman" w:cs="Times New Roman"/>
          <w:sz w:val="24"/>
          <w:szCs w:val="24"/>
        </w:rPr>
        <w:t xml:space="preserve"> uprav</w:t>
      </w:r>
      <w:r w:rsidR="00366B0E">
        <w:rPr>
          <w:rFonts w:ascii="Times New Roman" w:hAnsi="Times New Roman" w:cs="Times New Roman"/>
          <w:sz w:val="24"/>
          <w:szCs w:val="24"/>
        </w:rPr>
        <w:t>e</w:t>
      </w:r>
      <w:r w:rsidRPr="003C795E">
        <w:rPr>
          <w:rFonts w:ascii="Times New Roman" w:hAnsi="Times New Roman" w:cs="Times New Roman"/>
          <w:sz w:val="24"/>
          <w:szCs w:val="24"/>
        </w:rPr>
        <w:t xml:space="preserve"> za zaštitu i spašavanje, Područn</w:t>
      </w:r>
      <w:r w:rsidR="00366B0E">
        <w:rPr>
          <w:rFonts w:ascii="Times New Roman" w:hAnsi="Times New Roman" w:cs="Times New Roman"/>
          <w:sz w:val="24"/>
          <w:szCs w:val="24"/>
        </w:rPr>
        <w:t>og</w:t>
      </w:r>
      <w:r w:rsidRPr="003C795E">
        <w:rPr>
          <w:rFonts w:ascii="Times New Roman" w:hAnsi="Times New Roman" w:cs="Times New Roman"/>
          <w:sz w:val="24"/>
          <w:szCs w:val="24"/>
        </w:rPr>
        <w:t xml:space="preserve"> ured za zaštitu i spašavanje Koprivnica, Ulica hrvatske državnosti 7, Koprivnica</w:t>
      </w:r>
      <w:r w:rsidR="00366B0E">
        <w:rPr>
          <w:rFonts w:ascii="Times New Roman" w:hAnsi="Times New Roman" w:cs="Times New Roman"/>
          <w:sz w:val="24"/>
          <w:szCs w:val="24"/>
        </w:rPr>
        <w:t>,</w:t>
      </w:r>
    </w:p>
    <w:p w14:paraId="00000035" w14:textId="0578E8FE" w:rsidR="002454D5" w:rsidRPr="003C795E" w:rsidRDefault="004471C7" w:rsidP="003C795E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>Županijsk</w:t>
      </w:r>
      <w:r w:rsidR="00366B0E">
        <w:rPr>
          <w:rFonts w:ascii="Times New Roman" w:hAnsi="Times New Roman" w:cs="Times New Roman"/>
          <w:sz w:val="24"/>
          <w:szCs w:val="24"/>
        </w:rPr>
        <w:t>e</w:t>
      </w:r>
      <w:r w:rsidRPr="003C795E">
        <w:rPr>
          <w:rFonts w:ascii="Times New Roman" w:hAnsi="Times New Roman" w:cs="Times New Roman"/>
          <w:sz w:val="24"/>
          <w:szCs w:val="24"/>
        </w:rPr>
        <w:t xml:space="preserve"> uprav</w:t>
      </w:r>
      <w:r w:rsidR="00366B0E">
        <w:rPr>
          <w:rFonts w:ascii="Times New Roman" w:hAnsi="Times New Roman" w:cs="Times New Roman"/>
          <w:sz w:val="24"/>
          <w:szCs w:val="24"/>
        </w:rPr>
        <w:t>e</w:t>
      </w:r>
      <w:r w:rsidRPr="003C795E">
        <w:rPr>
          <w:rFonts w:ascii="Times New Roman" w:hAnsi="Times New Roman" w:cs="Times New Roman"/>
          <w:sz w:val="24"/>
          <w:szCs w:val="24"/>
        </w:rPr>
        <w:t xml:space="preserve"> za ceste Koprivničko-križevačke županije, I.</w:t>
      </w:r>
      <w:r w:rsidR="003C795E" w:rsidRPr="003C795E">
        <w:rPr>
          <w:rFonts w:ascii="Times New Roman" w:hAnsi="Times New Roman" w:cs="Times New Roman"/>
          <w:sz w:val="24"/>
          <w:szCs w:val="24"/>
        </w:rPr>
        <w:t xml:space="preserve"> </w:t>
      </w:r>
      <w:r w:rsidRPr="003C795E">
        <w:rPr>
          <w:rFonts w:ascii="Times New Roman" w:hAnsi="Times New Roman" w:cs="Times New Roman"/>
          <w:sz w:val="24"/>
          <w:szCs w:val="24"/>
        </w:rPr>
        <w:t xml:space="preserve">Z. </w:t>
      </w:r>
      <w:proofErr w:type="spellStart"/>
      <w:r w:rsidRPr="003C795E">
        <w:rPr>
          <w:rFonts w:ascii="Times New Roman" w:hAnsi="Times New Roman" w:cs="Times New Roman"/>
          <w:sz w:val="24"/>
          <w:szCs w:val="24"/>
        </w:rPr>
        <w:t>Dijankovečkog</w:t>
      </w:r>
      <w:proofErr w:type="spellEnd"/>
      <w:r w:rsidRPr="003C795E">
        <w:rPr>
          <w:rFonts w:ascii="Times New Roman" w:hAnsi="Times New Roman" w:cs="Times New Roman"/>
          <w:sz w:val="24"/>
          <w:szCs w:val="24"/>
        </w:rPr>
        <w:t xml:space="preserve"> 3, Križevci</w:t>
      </w:r>
      <w:r w:rsidR="00366B0E">
        <w:rPr>
          <w:rFonts w:ascii="Times New Roman" w:hAnsi="Times New Roman" w:cs="Times New Roman"/>
          <w:sz w:val="24"/>
          <w:szCs w:val="24"/>
        </w:rPr>
        <w:t>,</w:t>
      </w:r>
    </w:p>
    <w:p w14:paraId="00000036" w14:textId="714264EF" w:rsidR="002454D5" w:rsidRPr="003C795E" w:rsidRDefault="004471C7" w:rsidP="003C795E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>HEP</w:t>
      </w:r>
      <w:r w:rsidR="00366B0E">
        <w:rPr>
          <w:rFonts w:ascii="Times New Roman" w:hAnsi="Times New Roman" w:cs="Times New Roman"/>
          <w:sz w:val="24"/>
          <w:szCs w:val="24"/>
        </w:rPr>
        <w:t xml:space="preserve">, Hrvatske elektroprivrede, </w:t>
      </w:r>
      <w:r w:rsidRPr="003C795E">
        <w:rPr>
          <w:rFonts w:ascii="Times New Roman" w:hAnsi="Times New Roman" w:cs="Times New Roman"/>
          <w:sz w:val="24"/>
          <w:szCs w:val="24"/>
        </w:rPr>
        <w:t>Operat</w:t>
      </w:r>
      <w:r w:rsidR="00366B0E">
        <w:rPr>
          <w:rFonts w:ascii="Times New Roman" w:hAnsi="Times New Roman" w:cs="Times New Roman"/>
          <w:sz w:val="24"/>
          <w:szCs w:val="24"/>
        </w:rPr>
        <w:t>e</w:t>
      </w:r>
      <w:r w:rsidRPr="003C795E">
        <w:rPr>
          <w:rFonts w:ascii="Times New Roman" w:hAnsi="Times New Roman" w:cs="Times New Roman"/>
          <w:sz w:val="24"/>
          <w:szCs w:val="24"/>
        </w:rPr>
        <w:t>r</w:t>
      </w:r>
      <w:r w:rsidR="00366B0E">
        <w:rPr>
          <w:rFonts w:ascii="Times New Roman" w:hAnsi="Times New Roman" w:cs="Times New Roman"/>
          <w:sz w:val="24"/>
          <w:szCs w:val="24"/>
        </w:rPr>
        <w:t>a</w:t>
      </w:r>
      <w:r w:rsidRPr="003C795E">
        <w:rPr>
          <w:rFonts w:ascii="Times New Roman" w:hAnsi="Times New Roman" w:cs="Times New Roman"/>
          <w:sz w:val="24"/>
          <w:szCs w:val="24"/>
        </w:rPr>
        <w:t xml:space="preserve"> distribucijskog sustava, Elektra Bjelovar, P.</w:t>
      </w:r>
      <w:r w:rsidR="003C795E" w:rsidRPr="003C795E">
        <w:rPr>
          <w:rFonts w:ascii="Times New Roman" w:hAnsi="Times New Roman" w:cs="Times New Roman"/>
          <w:sz w:val="24"/>
          <w:szCs w:val="24"/>
        </w:rPr>
        <w:t xml:space="preserve"> </w:t>
      </w:r>
      <w:r w:rsidRPr="003C795E">
        <w:rPr>
          <w:rFonts w:ascii="Times New Roman" w:hAnsi="Times New Roman" w:cs="Times New Roman"/>
          <w:sz w:val="24"/>
          <w:szCs w:val="24"/>
        </w:rPr>
        <w:t>Biškupa 5, Bjelovar</w:t>
      </w:r>
      <w:r w:rsidR="00366B0E">
        <w:rPr>
          <w:rFonts w:ascii="Times New Roman" w:hAnsi="Times New Roman" w:cs="Times New Roman"/>
          <w:sz w:val="24"/>
          <w:szCs w:val="24"/>
        </w:rPr>
        <w:t>,</w:t>
      </w:r>
    </w:p>
    <w:p w14:paraId="00000037" w14:textId="1C1C48D6" w:rsidR="002454D5" w:rsidRPr="003C795E" w:rsidRDefault="004471C7" w:rsidP="003C795E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>Hrvatsk</w:t>
      </w:r>
      <w:r w:rsidR="00366B0E">
        <w:rPr>
          <w:rFonts w:ascii="Times New Roman" w:hAnsi="Times New Roman" w:cs="Times New Roman"/>
          <w:sz w:val="24"/>
          <w:szCs w:val="24"/>
        </w:rPr>
        <w:t>e</w:t>
      </w:r>
      <w:r w:rsidRPr="003C795E">
        <w:rPr>
          <w:rFonts w:ascii="Times New Roman" w:hAnsi="Times New Roman" w:cs="Times New Roman"/>
          <w:sz w:val="24"/>
          <w:szCs w:val="24"/>
        </w:rPr>
        <w:t xml:space="preserve"> regulatorn</w:t>
      </w:r>
      <w:r w:rsidR="00366B0E">
        <w:rPr>
          <w:rFonts w:ascii="Times New Roman" w:hAnsi="Times New Roman" w:cs="Times New Roman"/>
          <w:sz w:val="24"/>
          <w:szCs w:val="24"/>
        </w:rPr>
        <w:t>e</w:t>
      </w:r>
      <w:r w:rsidRPr="003C795E">
        <w:rPr>
          <w:rFonts w:ascii="Times New Roman" w:hAnsi="Times New Roman" w:cs="Times New Roman"/>
          <w:sz w:val="24"/>
          <w:szCs w:val="24"/>
        </w:rPr>
        <w:t xml:space="preserve"> agencij</w:t>
      </w:r>
      <w:r w:rsidR="00366B0E">
        <w:rPr>
          <w:rFonts w:ascii="Times New Roman" w:hAnsi="Times New Roman" w:cs="Times New Roman"/>
          <w:sz w:val="24"/>
          <w:szCs w:val="24"/>
        </w:rPr>
        <w:t>e</w:t>
      </w:r>
      <w:r w:rsidRPr="003C795E">
        <w:rPr>
          <w:rFonts w:ascii="Times New Roman" w:hAnsi="Times New Roman" w:cs="Times New Roman"/>
          <w:sz w:val="24"/>
          <w:szCs w:val="24"/>
        </w:rPr>
        <w:t xml:space="preserve"> za mrežne djelatnosti, Ulica Roberta Frangeša Mihanovića 9, Zagreb</w:t>
      </w:r>
      <w:r w:rsidR="00366B0E">
        <w:rPr>
          <w:rFonts w:ascii="Times New Roman" w:hAnsi="Times New Roman" w:cs="Times New Roman"/>
          <w:sz w:val="24"/>
          <w:szCs w:val="24"/>
        </w:rPr>
        <w:t>,</w:t>
      </w:r>
    </w:p>
    <w:p w14:paraId="00000038" w14:textId="2E4DAE5C" w:rsidR="002454D5" w:rsidRPr="003C795E" w:rsidRDefault="004471C7" w:rsidP="003C795E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>Komunalno</w:t>
      </w:r>
      <w:r w:rsidR="00366B0E">
        <w:rPr>
          <w:rFonts w:ascii="Times New Roman" w:hAnsi="Times New Roman" w:cs="Times New Roman"/>
          <w:sz w:val="24"/>
          <w:szCs w:val="24"/>
        </w:rPr>
        <w:t>g</w:t>
      </w:r>
      <w:r w:rsidRPr="003C795E">
        <w:rPr>
          <w:rFonts w:ascii="Times New Roman" w:hAnsi="Times New Roman" w:cs="Times New Roman"/>
          <w:sz w:val="24"/>
          <w:szCs w:val="24"/>
        </w:rPr>
        <w:t xml:space="preserve"> poduzeć</w:t>
      </w:r>
      <w:r w:rsidR="00366B0E">
        <w:rPr>
          <w:rFonts w:ascii="Times New Roman" w:hAnsi="Times New Roman" w:cs="Times New Roman"/>
          <w:sz w:val="24"/>
          <w:szCs w:val="24"/>
        </w:rPr>
        <w:t>a</w:t>
      </w:r>
      <w:r w:rsidRPr="003C795E">
        <w:rPr>
          <w:rFonts w:ascii="Times New Roman" w:hAnsi="Times New Roman" w:cs="Times New Roman"/>
          <w:sz w:val="24"/>
          <w:szCs w:val="24"/>
        </w:rPr>
        <w:t xml:space="preserve"> d.o.o. Križevci, Ulica Drage Grdenića 7, Križevci</w:t>
      </w:r>
      <w:r w:rsidR="00366B0E">
        <w:rPr>
          <w:rFonts w:ascii="Times New Roman" w:hAnsi="Times New Roman" w:cs="Times New Roman"/>
          <w:sz w:val="24"/>
          <w:szCs w:val="24"/>
        </w:rPr>
        <w:t>,</w:t>
      </w:r>
    </w:p>
    <w:p w14:paraId="00000039" w14:textId="01488B7F" w:rsidR="002454D5" w:rsidRPr="003C795E" w:rsidRDefault="004471C7" w:rsidP="003C795E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>i drugih sudionika</w:t>
      </w:r>
      <w:r w:rsidR="003C795E" w:rsidRPr="003C795E">
        <w:rPr>
          <w:rFonts w:ascii="Times New Roman" w:hAnsi="Times New Roman" w:cs="Times New Roman"/>
          <w:sz w:val="24"/>
          <w:szCs w:val="24"/>
        </w:rPr>
        <w:t xml:space="preserve"> </w:t>
      </w:r>
      <w:r w:rsidRPr="003C795E">
        <w:rPr>
          <w:rFonts w:ascii="Times New Roman" w:hAnsi="Times New Roman" w:cs="Times New Roman"/>
          <w:sz w:val="24"/>
          <w:szCs w:val="24"/>
        </w:rPr>
        <w:t>čije je sudjelovanje propisano Zakonom o prostornom uređenju i/ili čije sudjelovanje se u tijeku izrade pokaže potrebnim.</w:t>
      </w:r>
    </w:p>
    <w:p w14:paraId="0000003A" w14:textId="6D397E2C" w:rsidR="002454D5" w:rsidRDefault="003C79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366B0E">
        <w:rPr>
          <w:rFonts w:ascii="Times New Roman" w:hAnsi="Times New Roman" w:cs="Times New Roman"/>
          <w:sz w:val="24"/>
          <w:szCs w:val="24"/>
          <w:highlight w:val="white"/>
        </w:rPr>
        <w:t>Sukladno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 članku 88. Zakona o izradi </w:t>
      </w:r>
      <w:r w:rsidR="001660E6">
        <w:rPr>
          <w:rFonts w:ascii="Times New Roman" w:hAnsi="Times New Roman" w:cs="Times New Roman"/>
          <w:sz w:val="24"/>
          <w:szCs w:val="24"/>
          <w:highlight w:val="white"/>
        </w:rPr>
        <w:t>IV. Izmjena i dopuna Prostornog plana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  moraju se pisanim putem obavijestiti i susjedni gradovi i općine (Grad Križevci, općine Gornja Rijeka i Sveti Petar Orehovec u Koprivničko-križevačkoj  županiji te općina </w:t>
      </w:r>
      <w:proofErr w:type="spellStart"/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Ljubešćica</w:t>
      </w:r>
      <w:proofErr w:type="spellEnd"/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 u Varaždinskoj županiji).</w:t>
      </w:r>
    </w:p>
    <w:p w14:paraId="3BD4CD82" w14:textId="6DDCCB37" w:rsidR="005315A7" w:rsidRDefault="005315A7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203AC1D" w14:textId="77777777" w:rsidR="003C795E" w:rsidRPr="00A6174D" w:rsidRDefault="003C79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000003B" w14:textId="1CB5FD67" w:rsidR="002454D5" w:rsidRPr="00A6174D" w:rsidRDefault="00366B0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hpnmcnp0816" w:colFirst="0" w:colLast="0"/>
      <w:bookmarkEnd w:id="14"/>
      <w:r>
        <w:rPr>
          <w:rFonts w:ascii="Times New Roman" w:hAnsi="Times New Roman" w:cs="Times New Roman"/>
          <w:sz w:val="24"/>
          <w:szCs w:val="24"/>
        </w:rPr>
        <w:t>I</w:t>
      </w:r>
      <w:r w:rsidR="004471C7" w:rsidRPr="00A6174D">
        <w:rPr>
          <w:rFonts w:ascii="Times New Roman" w:hAnsi="Times New Roman" w:cs="Times New Roman"/>
          <w:sz w:val="24"/>
          <w:szCs w:val="24"/>
        </w:rPr>
        <w:t xml:space="preserve">X. PLANIRANI ROK ZA IZRADU </w:t>
      </w:r>
      <w:r w:rsidR="00137F4C">
        <w:rPr>
          <w:rFonts w:ascii="Times New Roman" w:hAnsi="Times New Roman" w:cs="Times New Roman"/>
          <w:sz w:val="24"/>
          <w:szCs w:val="24"/>
        </w:rPr>
        <w:t xml:space="preserve">PROSTORNOG </w:t>
      </w:r>
      <w:r w:rsidR="004471C7" w:rsidRPr="00A6174D">
        <w:rPr>
          <w:rFonts w:ascii="Times New Roman" w:hAnsi="Times New Roman" w:cs="Times New Roman"/>
          <w:sz w:val="24"/>
          <w:szCs w:val="24"/>
        </w:rPr>
        <w:t>PLANA, ODNOSNO NJEGOVIH POJEDINIH FAZA</w:t>
      </w:r>
      <w:r w:rsidR="00C47385">
        <w:rPr>
          <w:rFonts w:ascii="Times New Roman" w:hAnsi="Times New Roman" w:cs="Times New Roman"/>
          <w:sz w:val="24"/>
          <w:szCs w:val="24"/>
        </w:rPr>
        <w:t xml:space="preserve"> I ROK ZA PRIPREMU ZAHTJEVA ZA IZRADU PROSTORNOG PLANA TIJELA I OSOBA ODREĐENIH POSEBNIM PROPISIMA, AKO JE TAJ ROK, OVISNO O SLOŽENOSTI POJEDINOG PODRUČJA, DUŽI OD TRIDESET DANA</w:t>
      </w:r>
    </w:p>
    <w:p w14:paraId="317EA897" w14:textId="77777777" w:rsidR="003C795E" w:rsidRDefault="003C79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3C" w14:textId="3DAD7786" w:rsidR="002454D5" w:rsidRDefault="003C795E" w:rsidP="003C7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795E">
        <w:rPr>
          <w:rFonts w:ascii="Times New Roman" w:hAnsi="Times New Roman" w:cs="Times New Roman"/>
          <w:sz w:val="24"/>
          <w:szCs w:val="24"/>
        </w:rPr>
        <w:t>.</w:t>
      </w:r>
    </w:p>
    <w:p w14:paraId="2C175F1B" w14:textId="77777777" w:rsidR="003C795E" w:rsidRPr="00A6174D" w:rsidRDefault="003C79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3D" w14:textId="78D42963" w:rsidR="002454D5" w:rsidRDefault="003C79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Rok u kojem su </w:t>
      </w:r>
      <w:r w:rsidR="002677AB">
        <w:rPr>
          <w:rFonts w:ascii="Times New Roman" w:hAnsi="Times New Roman" w:cs="Times New Roman"/>
          <w:sz w:val="24"/>
          <w:szCs w:val="24"/>
          <w:highlight w:val="white"/>
        </w:rPr>
        <w:t xml:space="preserve">javnopravna 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tijela i osobe iz članka </w:t>
      </w:r>
      <w:r w:rsidR="00C47385">
        <w:rPr>
          <w:rFonts w:ascii="Times New Roman" w:hAnsi="Times New Roman" w:cs="Times New Roman"/>
          <w:sz w:val="24"/>
          <w:szCs w:val="24"/>
          <w:highlight w:val="white"/>
        </w:rPr>
        <w:t xml:space="preserve">10. ove Odluke 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obvezne dostaviti podatke, planske smjernice i/ili dokumente iz područja svoje nadležnosti je </w:t>
      </w:r>
      <w:r w:rsidR="004471C7" w:rsidRPr="00A6174D">
        <w:rPr>
          <w:rFonts w:ascii="Times New Roman" w:hAnsi="Times New Roman" w:cs="Times New Roman"/>
          <w:sz w:val="24"/>
          <w:szCs w:val="24"/>
        </w:rPr>
        <w:t xml:space="preserve">15 dana od dana </w:t>
      </w:r>
      <w:r w:rsidR="00C47385">
        <w:rPr>
          <w:rFonts w:ascii="Times New Roman" w:hAnsi="Times New Roman" w:cs="Times New Roman"/>
          <w:sz w:val="24"/>
          <w:szCs w:val="24"/>
        </w:rPr>
        <w:t>dostave ove Odluke</w:t>
      </w:r>
      <w:r w:rsidR="004471C7" w:rsidRPr="00A6174D">
        <w:rPr>
          <w:rFonts w:ascii="Times New Roman" w:hAnsi="Times New Roman" w:cs="Times New Roman"/>
          <w:sz w:val="24"/>
          <w:szCs w:val="24"/>
        </w:rPr>
        <w:t>.</w:t>
      </w:r>
    </w:p>
    <w:p w14:paraId="65824E73" w14:textId="5F627260" w:rsidR="002677AB" w:rsidRDefault="002677AB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slučaju da nadležna javnopravna tijela i osobe iz članka 10. ove Odluke ne dostave svoje zahtjeve u roku određenom u stavku 1. ovog članka smatrat će se da ih nemaju.</w:t>
      </w:r>
    </w:p>
    <w:p w14:paraId="5ECABD6A" w14:textId="22D184F8" w:rsidR="002677AB" w:rsidRDefault="002677AB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6E26D" w14:textId="5CD8DC0A" w:rsidR="002677AB" w:rsidRDefault="002677AB" w:rsidP="00267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12.</w:t>
      </w:r>
    </w:p>
    <w:p w14:paraId="067E52AA" w14:textId="3735EDDE" w:rsidR="002677AB" w:rsidRDefault="002677AB" w:rsidP="00267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94723" w14:textId="65E1D0AC" w:rsidR="00C505E3" w:rsidRDefault="002677AB" w:rsidP="0026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05E3">
        <w:rPr>
          <w:rFonts w:ascii="Times New Roman" w:hAnsi="Times New Roman" w:cs="Times New Roman"/>
          <w:sz w:val="24"/>
          <w:szCs w:val="24"/>
        </w:rPr>
        <w:t xml:space="preserve">Sukladno članku 90. </w:t>
      </w:r>
      <w:r w:rsidR="00516648">
        <w:rPr>
          <w:rFonts w:ascii="Times New Roman" w:hAnsi="Times New Roman" w:cs="Times New Roman"/>
          <w:sz w:val="24"/>
          <w:szCs w:val="24"/>
        </w:rPr>
        <w:t xml:space="preserve">stavku 4. </w:t>
      </w:r>
      <w:r w:rsidR="00C505E3">
        <w:rPr>
          <w:rFonts w:ascii="Times New Roman" w:hAnsi="Times New Roman" w:cs="Times New Roman"/>
          <w:sz w:val="24"/>
          <w:szCs w:val="24"/>
        </w:rPr>
        <w:t xml:space="preserve">Zakona, </w:t>
      </w:r>
      <w:r w:rsidR="00516648">
        <w:rPr>
          <w:rFonts w:ascii="Times New Roman" w:hAnsi="Times New Roman" w:cs="Times New Roman"/>
          <w:sz w:val="24"/>
          <w:szCs w:val="24"/>
        </w:rPr>
        <w:t>javnopravna t</w:t>
      </w:r>
      <w:r w:rsidR="00C505E3">
        <w:rPr>
          <w:rFonts w:ascii="Times New Roman" w:hAnsi="Times New Roman" w:cs="Times New Roman"/>
          <w:sz w:val="24"/>
          <w:szCs w:val="24"/>
        </w:rPr>
        <w:t>ijela i osobe iz članka 10. ove Odluke</w:t>
      </w:r>
      <w:r w:rsidR="00516648">
        <w:rPr>
          <w:rFonts w:ascii="Times New Roman" w:hAnsi="Times New Roman" w:cs="Times New Roman"/>
          <w:sz w:val="24"/>
          <w:szCs w:val="24"/>
        </w:rPr>
        <w:t xml:space="preserve"> moraju u svojim zahtjevima navesti važeće propise</w:t>
      </w:r>
      <w:r w:rsidR="00C505E3">
        <w:rPr>
          <w:rFonts w:ascii="Times New Roman" w:hAnsi="Times New Roman" w:cs="Times New Roman"/>
          <w:sz w:val="24"/>
          <w:szCs w:val="24"/>
        </w:rPr>
        <w:t xml:space="preserve"> i njihove odredbe, te druge stručne i ostale dokumente, na kojima temelje svoje zahtjeve u izradi IV. Izmjena i dopuna prostornog plana uređenja.</w:t>
      </w:r>
    </w:p>
    <w:p w14:paraId="77465DD7" w14:textId="0B75C1C5" w:rsidR="00C505E3" w:rsidRDefault="00C505E3" w:rsidP="0026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Ako </w:t>
      </w:r>
      <w:r w:rsidR="00516648">
        <w:rPr>
          <w:rFonts w:ascii="Times New Roman" w:hAnsi="Times New Roman" w:cs="Times New Roman"/>
          <w:sz w:val="24"/>
          <w:szCs w:val="24"/>
        </w:rPr>
        <w:t>javnopravna</w:t>
      </w:r>
      <w:r>
        <w:rPr>
          <w:rFonts w:ascii="Times New Roman" w:hAnsi="Times New Roman" w:cs="Times New Roman"/>
          <w:sz w:val="24"/>
          <w:szCs w:val="24"/>
        </w:rPr>
        <w:t xml:space="preserve"> tijela </w:t>
      </w:r>
      <w:r w:rsidR="00516648">
        <w:rPr>
          <w:rFonts w:ascii="Times New Roman" w:hAnsi="Times New Roman" w:cs="Times New Roman"/>
          <w:sz w:val="24"/>
          <w:szCs w:val="24"/>
        </w:rPr>
        <w:t>i osobe iz članka 10. ove Odluke u svojim zahtjevima to ne učine, nositelj izrade nije dužan takve zahtjeve uzeti u obzir, ali je to dužan posebno obrazložiti.</w:t>
      </w:r>
    </w:p>
    <w:p w14:paraId="3F97616E" w14:textId="30427E45" w:rsidR="00516648" w:rsidRDefault="00516648" w:rsidP="0026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2DBB6" w14:textId="5CE382E6" w:rsidR="00091CA5" w:rsidRDefault="00091CA5" w:rsidP="0026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18AB9" w14:textId="64D3AB87" w:rsidR="00091CA5" w:rsidRDefault="00091CA5" w:rsidP="0026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84F75" w14:textId="67BD072E" w:rsidR="00091CA5" w:rsidRDefault="00091CA5" w:rsidP="0026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95B15" w14:textId="77777777" w:rsidR="00091CA5" w:rsidRDefault="00091CA5" w:rsidP="0026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119E4" w14:textId="65ED788B" w:rsidR="00516648" w:rsidRDefault="00516648" w:rsidP="0051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13.</w:t>
      </w:r>
    </w:p>
    <w:p w14:paraId="623654B8" w14:textId="595D0A15" w:rsidR="00516648" w:rsidRDefault="00516648" w:rsidP="0051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8AF67" w14:textId="4EA6FF6E" w:rsidR="00516648" w:rsidRDefault="00516648" w:rsidP="0051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Sukladno članku 101. Zakona javnopravna tijela iz članka 10. ove Odluke, koja su trebala dati zahtjeve za izradu prostornog plana, sudjeluju u javnoj raspravi davanjem mišljenja o prihvaćanju tih zahtjeva, odnosno mišljenja o promjeni posebnog propisa i/ili dokumenta koji je od utjecaja na prostorni plan, pri čemu se ne mogu postavljati novi ili drukčiji uvjeti od onih koji su dani u zahtjevima za izradu nacrta prostornog plana.</w:t>
      </w:r>
    </w:p>
    <w:p w14:paraId="77A20589" w14:textId="242C1C3A" w:rsidR="00516648" w:rsidRDefault="00516648" w:rsidP="0051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Mišljenja iz stavka 1. ovoga članka prema kojemu određeni dio prijedloga prostornog plana nije u skladu sa zahtjevima javnopravnog tijela mora biti obrazloženo. U suprotnom nositelj izrade nije dužan takvo </w:t>
      </w:r>
      <w:r w:rsidR="001A33F9">
        <w:rPr>
          <w:rFonts w:ascii="Times New Roman" w:hAnsi="Times New Roman" w:cs="Times New Roman"/>
          <w:sz w:val="24"/>
          <w:szCs w:val="24"/>
        </w:rPr>
        <w:t xml:space="preserve">mišljenje razmatrati. </w:t>
      </w:r>
    </w:p>
    <w:p w14:paraId="4B4393C5" w14:textId="5D2A5CCE" w:rsidR="001A33F9" w:rsidRDefault="001A33F9" w:rsidP="0051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72E6B" w14:textId="350D2B1A" w:rsidR="00DF721F" w:rsidRDefault="00DF721F" w:rsidP="00DF7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14.</w:t>
      </w:r>
    </w:p>
    <w:p w14:paraId="553B6627" w14:textId="77777777" w:rsidR="00DF721F" w:rsidRDefault="00DF721F" w:rsidP="00DF7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9DC342" w14:textId="2F7220DE" w:rsidR="00DF721F" w:rsidRDefault="00DF721F" w:rsidP="00DF7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Rok za izradu IV. Izmjena i dopuna Prostornog plana je maksimalno (</w:t>
      </w:r>
      <w:r w:rsidR="009D7F0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mjeseci od odabira izrađivača.</w:t>
      </w:r>
    </w:p>
    <w:p w14:paraId="6F8B1F8B" w14:textId="47461418" w:rsidR="00DF721F" w:rsidRDefault="00DF721F" w:rsidP="00DF7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DA9F8" w14:textId="5AE6A7B3" w:rsidR="00DF721F" w:rsidRDefault="00DF721F" w:rsidP="00DF7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15.</w:t>
      </w:r>
    </w:p>
    <w:p w14:paraId="5DBC6C9F" w14:textId="209FED80" w:rsidR="00DF721F" w:rsidRDefault="00DF721F" w:rsidP="00DF7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703E5" w14:textId="4EDF44AB" w:rsidR="00DF721F" w:rsidRDefault="00DF721F" w:rsidP="00DF7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Izrada IV. Izmjena i dopuna Prostornog plana </w:t>
      </w:r>
      <w:r w:rsidR="00091CA5">
        <w:rPr>
          <w:rFonts w:ascii="Times New Roman" w:hAnsi="Times New Roman" w:cs="Times New Roman"/>
          <w:sz w:val="24"/>
          <w:szCs w:val="24"/>
        </w:rPr>
        <w:t xml:space="preserve">dijeli se u 11 (jedanaest) faza te </w:t>
      </w:r>
      <w:r>
        <w:rPr>
          <w:rFonts w:ascii="Times New Roman" w:hAnsi="Times New Roman" w:cs="Times New Roman"/>
          <w:sz w:val="24"/>
          <w:szCs w:val="24"/>
        </w:rPr>
        <w:t>obuhvaća sljedeće radnje i rokove:</w:t>
      </w:r>
    </w:p>
    <w:p w14:paraId="4E36CC68" w14:textId="3136C62E" w:rsidR="00DF721F" w:rsidRDefault="00DF721F" w:rsidP="00DF7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Prikupljanje zahtjeva za izradu IV. Izmjena i dopuna prostornog plana (15 dana),</w:t>
      </w:r>
    </w:p>
    <w:p w14:paraId="6F685EBB" w14:textId="1D5DA49C" w:rsidR="00DF721F" w:rsidRDefault="00DF721F" w:rsidP="00DF7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Izrada nacrta prijedloga IV, Izmjena i dopuna Prostornog plana (20 dana), </w:t>
      </w:r>
    </w:p>
    <w:p w14:paraId="186F01DF" w14:textId="2C80BC9B" w:rsidR="00DF721F" w:rsidRDefault="00DF721F" w:rsidP="00DF7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Utvrđivanje prijedloga IV. Izmjena i dopuna Prostornog plana za javnu raspravu</w:t>
      </w:r>
      <w:r w:rsidR="0017539C">
        <w:rPr>
          <w:rFonts w:ascii="Times New Roman" w:hAnsi="Times New Roman" w:cs="Times New Roman"/>
          <w:sz w:val="24"/>
          <w:szCs w:val="24"/>
        </w:rPr>
        <w:t xml:space="preserve"> (30 dana),</w:t>
      </w:r>
    </w:p>
    <w:p w14:paraId="7F9A81CC" w14:textId="61D0482B" w:rsidR="0017539C" w:rsidRDefault="0017539C" w:rsidP="00DF7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Javna rasprava o prijedlogu III. Izmjena i dopuna Prostornog plana (10 dana),</w:t>
      </w:r>
    </w:p>
    <w:p w14:paraId="7E67DE78" w14:textId="0E6D8CDD" w:rsidR="0017539C" w:rsidRDefault="0017539C" w:rsidP="00DF7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Izrada Izvješća o javnoj raspravi (5 dana),</w:t>
      </w:r>
    </w:p>
    <w:p w14:paraId="003A3FEF" w14:textId="1BC1BBB3" w:rsidR="0017539C" w:rsidRDefault="0017539C" w:rsidP="00DF7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Izrada nacrta konačnog prijedloga IV. Izmjena i dopuna Prostornog plana (10 dana),</w:t>
      </w:r>
    </w:p>
    <w:p w14:paraId="198E2B9D" w14:textId="724A8B74" w:rsidR="0017539C" w:rsidRDefault="0017539C" w:rsidP="00DF7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Utvrđivanje konačnog prijedloga IV. Izmjena i dopuna Prostornog plana (5 dana),</w:t>
      </w:r>
    </w:p>
    <w:p w14:paraId="767B1A7F" w14:textId="691BFA66" w:rsidR="0017539C" w:rsidRDefault="0017539C" w:rsidP="00DF7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Pribavljanje mišljenja Zavoda za prostorno uređenje Koprivničko-križevačke županije o usklađenosti IV. Izmjena i dopuna Prostornog plana s Prostornim planom Koprivničko-križevačke županije (30 dana),</w:t>
      </w:r>
    </w:p>
    <w:p w14:paraId="43D16D49" w14:textId="59A01CF6" w:rsidR="0017539C" w:rsidRDefault="0017539C" w:rsidP="00DF7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Usvajanje IV. Izmjena i dopuna Prostornog plana na sjednici Općinskog vijeća (5 dana),</w:t>
      </w:r>
    </w:p>
    <w:p w14:paraId="6E83EA66" w14:textId="30FCE046" w:rsidR="0017539C" w:rsidRDefault="0017539C" w:rsidP="00DF7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Objava Odluke o donošenju IV. Izmjena i dopuna Prostornog plana u Službenom glasniku Koprivničko-križevačke županije (30 dana),</w:t>
      </w:r>
    </w:p>
    <w:p w14:paraId="7034B671" w14:textId="336D7E1C" w:rsidR="0017539C" w:rsidRDefault="0017539C" w:rsidP="00DF7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Objava pročišćenog teksta odredbi za provođenje Prostornog plana i grafičkog dijela </w:t>
      </w:r>
      <w:r w:rsidR="009D7F0E">
        <w:rPr>
          <w:rFonts w:ascii="Times New Roman" w:hAnsi="Times New Roman" w:cs="Times New Roman"/>
          <w:sz w:val="24"/>
          <w:szCs w:val="24"/>
        </w:rPr>
        <w:t>Prostornog plana u elektroničkom obliku i analognom obliku (30 dana).</w:t>
      </w:r>
    </w:p>
    <w:p w14:paraId="75FA8195" w14:textId="77777777" w:rsidR="003C795E" w:rsidRDefault="003C79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_ts4sg5pttb3" w:colFirst="0" w:colLast="0"/>
      <w:bookmarkEnd w:id="15"/>
    </w:p>
    <w:p w14:paraId="00000041" w14:textId="35B7D146" w:rsidR="002454D5" w:rsidRDefault="003C795E" w:rsidP="003C7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D7F0E">
        <w:rPr>
          <w:rFonts w:ascii="Times New Roman" w:hAnsi="Times New Roman" w:cs="Times New Roman"/>
          <w:sz w:val="24"/>
          <w:szCs w:val="24"/>
        </w:rPr>
        <w:t>6</w:t>
      </w:r>
      <w:r w:rsidRPr="003C795E">
        <w:rPr>
          <w:rFonts w:ascii="Times New Roman" w:hAnsi="Times New Roman" w:cs="Times New Roman"/>
          <w:sz w:val="24"/>
          <w:szCs w:val="24"/>
        </w:rPr>
        <w:t>.</w:t>
      </w:r>
    </w:p>
    <w:p w14:paraId="114B264D" w14:textId="77777777" w:rsidR="003C795E" w:rsidRPr="00A6174D" w:rsidRDefault="003C79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42" w14:textId="268F1BE2" w:rsidR="002454D5" w:rsidRDefault="003C79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Ovom Odlukom nije određena zabrana izdavanja akata kojima se odobravaju zahvati u prostoru tijekom izrade i donošenja</w:t>
      </w:r>
      <w:r w:rsidR="005315A7">
        <w:rPr>
          <w:rFonts w:ascii="Times New Roman" w:hAnsi="Times New Roman" w:cs="Times New Roman"/>
          <w:sz w:val="24"/>
          <w:szCs w:val="24"/>
          <w:highlight w:val="white"/>
        </w:rPr>
        <w:t xml:space="preserve"> IV. Izmjena i dopuna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 P</w:t>
      </w:r>
      <w:r w:rsidR="001660E6">
        <w:rPr>
          <w:rFonts w:ascii="Times New Roman" w:hAnsi="Times New Roman" w:cs="Times New Roman"/>
          <w:sz w:val="24"/>
          <w:szCs w:val="24"/>
          <w:highlight w:val="white"/>
        </w:rPr>
        <w:t>rostornog plana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071F9DF5" w14:textId="77777777" w:rsidR="003C795E" w:rsidRPr="00A6174D" w:rsidRDefault="003C79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12036FF" w14:textId="77777777" w:rsidR="001660E6" w:rsidRDefault="001660E6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nfrs54murnnf" w:colFirst="0" w:colLast="0"/>
      <w:bookmarkEnd w:id="16"/>
    </w:p>
    <w:p w14:paraId="00000043" w14:textId="7416935C" w:rsidR="002454D5" w:rsidRPr="00A6174D" w:rsidRDefault="004471C7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X. IZVORI FINANCIRANJA IZRADE </w:t>
      </w:r>
      <w:r w:rsidR="001660E6">
        <w:rPr>
          <w:rFonts w:ascii="Times New Roman" w:hAnsi="Times New Roman" w:cs="Times New Roman"/>
          <w:sz w:val="24"/>
          <w:szCs w:val="24"/>
        </w:rPr>
        <w:t xml:space="preserve">PROSTORNOG </w:t>
      </w:r>
      <w:r w:rsidRPr="00A6174D">
        <w:rPr>
          <w:rFonts w:ascii="Times New Roman" w:hAnsi="Times New Roman" w:cs="Times New Roman"/>
          <w:sz w:val="24"/>
          <w:szCs w:val="24"/>
        </w:rPr>
        <w:t>PLANA</w:t>
      </w:r>
    </w:p>
    <w:p w14:paraId="0A521E54" w14:textId="77777777" w:rsidR="003C795E" w:rsidRDefault="003C79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44" w14:textId="3824FEE2" w:rsidR="002454D5" w:rsidRDefault="003C795E" w:rsidP="003C7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D7F0E">
        <w:rPr>
          <w:rFonts w:ascii="Times New Roman" w:hAnsi="Times New Roman" w:cs="Times New Roman"/>
          <w:sz w:val="24"/>
          <w:szCs w:val="24"/>
        </w:rPr>
        <w:t>7</w:t>
      </w:r>
      <w:r w:rsidRPr="003C795E">
        <w:rPr>
          <w:rFonts w:ascii="Times New Roman" w:hAnsi="Times New Roman" w:cs="Times New Roman"/>
          <w:sz w:val="24"/>
          <w:szCs w:val="24"/>
        </w:rPr>
        <w:t>.</w:t>
      </w:r>
    </w:p>
    <w:p w14:paraId="3F9C7409" w14:textId="77777777" w:rsidR="003C795E" w:rsidRPr="00A6174D" w:rsidRDefault="003C79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45" w14:textId="0F70705B" w:rsidR="002454D5" w:rsidRDefault="003C79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71C7" w:rsidRPr="00A6174D">
        <w:rPr>
          <w:rFonts w:ascii="Times New Roman" w:hAnsi="Times New Roman" w:cs="Times New Roman"/>
          <w:sz w:val="24"/>
          <w:szCs w:val="24"/>
        </w:rPr>
        <w:t xml:space="preserve">Izrada </w:t>
      </w:r>
      <w:r w:rsidR="001660E6">
        <w:rPr>
          <w:rFonts w:ascii="Times New Roman" w:hAnsi="Times New Roman" w:cs="Times New Roman"/>
          <w:sz w:val="24"/>
          <w:szCs w:val="24"/>
        </w:rPr>
        <w:t>IV. Izmjena i dopuna Prostornog p</w:t>
      </w:r>
      <w:r w:rsidR="004471C7" w:rsidRPr="00A6174D">
        <w:rPr>
          <w:rFonts w:ascii="Times New Roman" w:hAnsi="Times New Roman" w:cs="Times New Roman"/>
          <w:sz w:val="24"/>
          <w:szCs w:val="24"/>
        </w:rPr>
        <w:t>lana će se u cijelosti financirati iz proračuna Općine</w:t>
      </w:r>
      <w:r w:rsidR="001660E6">
        <w:rPr>
          <w:rFonts w:ascii="Times New Roman" w:hAnsi="Times New Roman" w:cs="Times New Roman"/>
          <w:sz w:val="24"/>
          <w:szCs w:val="24"/>
        </w:rPr>
        <w:t xml:space="preserve"> Kalnik</w:t>
      </w:r>
      <w:r w:rsidR="004471C7" w:rsidRPr="00A6174D">
        <w:rPr>
          <w:rFonts w:ascii="Times New Roman" w:hAnsi="Times New Roman" w:cs="Times New Roman"/>
          <w:sz w:val="24"/>
          <w:szCs w:val="24"/>
        </w:rPr>
        <w:t>.</w:t>
      </w:r>
    </w:p>
    <w:p w14:paraId="5413CFB3" w14:textId="1CB819A2" w:rsidR="003C795E" w:rsidRDefault="003C79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C2FFF" w14:textId="77777777" w:rsidR="00091CA5" w:rsidRPr="00A6174D" w:rsidRDefault="00091CA5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</w:p>
    <w:p w14:paraId="00000046" w14:textId="114006FC" w:rsidR="002454D5" w:rsidRPr="00A6174D" w:rsidRDefault="004471C7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8" w:name="_gpumsb7oqs3r" w:colFirst="0" w:colLast="0"/>
      <w:bookmarkEnd w:id="18"/>
      <w:r w:rsidRPr="00A6174D">
        <w:rPr>
          <w:rFonts w:ascii="Times New Roman" w:hAnsi="Times New Roman" w:cs="Times New Roman"/>
          <w:sz w:val="24"/>
          <w:szCs w:val="24"/>
        </w:rPr>
        <w:lastRenderedPageBreak/>
        <w:t>XI. PRIJELAZNE I ZAVRŠNE ODREDBE</w:t>
      </w:r>
    </w:p>
    <w:p w14:paraId="295004B1" w14:textId="1A11EFB0" w:rsidR="003C795E" w:rsidRDefault="003C795E" w:rsidP="003C7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50356" w14:textId="4D24C36B" w:rsidR="0042761C" w:rsidRDefault="0042761C" w:rsidP="003C7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9D7F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8E36FC" w14:textId="4CE04726" w:rsidR="0042761C" w:rsidRDefault="0042761C" w:rsidP="003C7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166255" w14:textId="2BAC83A1" w:rsidR="0042761C" w:rsidRDefault="0042761C" w:rsidP="00154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Sukladno </w:t>
      </w:r>
      <w:r w:rsidR="0015490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išljenju Upravnog odjela za prostorno uređenje, gradnju, zaštitu okoliša i zaštitu prirode</w:t>
      </w:r>
      <w:r w:rsidR="00154900">
        <w:rPr>
          <w:rFonts w:ascii="Times New Roman" w:hAnsi="Times New Roman" w:cs="Times New Roman"/>
          <w:sz w:val="24"/>
          <w:szCs w:val="24"/>
        </w:rPr>
        <w:t xml:space="preserve"> Koprivničko-križevačke županije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4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KLASA: 351-03/19-01/49, URBROJ: 2137/1-05/03-19-2</w:t>
      </w:r>
      <w:r w:rsidR="001549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 5. srpnja</w:t>
      </w:r>
      <w:r w:rsidR="00154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2019. </w:t>
      </w:r>
      <w:r w:rsidR="00F741A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Plan nije potrebno provesti postupak</w:t>
      </w:r>
      <w:r w:rsidR="00154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Glavne ocjene za ekološku mrežu kao niti stratešku procjenu utjecaja na okoliš. </w:t>
      </w:r>
    </w:p>
    <w:p w14:paraId="14427A07" w14:textId="77777777" w:rsidR="00154900" w:rsidRDefault="00154900" w:rsidP="00154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47" w14:textId="7042D595" w:rsidR="002454D5" w:rsidRDefault="003C795E" w:rsidP="003C7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D7F0E">
        <w:rPr>
          <w:rFonts w:ascii="Times New Roman" w:hAnsi="Times New Roman" w:cs="Times New Roman"/>
          <w:sz w:val="24"/>
          <w:szCs w:val="24"/>
        </w:rPr>
        <w:t>9</w:t>
      </w:r>
      <w:r w:rsidRPr="003C795E">
        <w:rPr>
          <w:rFonts w:ascii="Times New Roman" w:hAnsi="Times New Roman" w:cs="Times New Roman"/>
          <w:sz w:val="24"/>
          <w:szCs w:val="24"/>
        </w:rPr>
        <w:t>.</w:t>
      </w:r>
    </w:p>
    <w:p w14:paraId="24996C4E" w14:textId="77777777" w:rsidR="003C795E" w:rsidRPr="00A6174D" w:rsidRDefault="003C79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D0664" w14:textId="4A3AEA43" w:rsidR="003C795E" w:rsidRDefault="003C795E" w:rsidP="0016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1660E6">
        <w:rPr>
          <w:rFonts w:ascii="Times New Roman" w:hAnsi="Times New Roman" w:cs="Times New Roman"/>
          <w:sz w:val="24"/>
          <w:szCs w:val="24"/>
          <w:highlight w:val="white"/>
        </w:rPr>
        <w:t xml:space="preserve">Sukladno članku 86. Zakona ova Odluka dostavlja se </w:t>
      </w:r>
      <w:r w:rsidR="004471C7" w:rsidRPr="003C795E">
        <w:rPr>
          <w:rFonts w:ascii="Times New Roman" w:hAnsi="Times New Roman" w:cs="Times New Roman"/>
          <w:sz w:val="24"/>
          <w:szCs w:val="24"/>
          <w:highlight w:val="white"/>
        </w:rPr>
        <w:t xml:space="preserve">Zavodu za prostorni razvoj, </w:t>
      </w:r>
      <w:r w:rsidR="001660E6">
        <w:rPr>
          <w:rFonts w:ascii="Times New Roman" w:hAnsi="Times New Roman" w:cs="Times New Roman"/>
          <w:sz w:val="24"/>
          <w:szCs w:val="24"/>
        </w:rPr>
        <w:t>a sukladno članku 19. stavku 2. Uredbe o informacijskom sustavu prostornog uređenja („Narodne novine“ broj 115/15) i Zavodu za prostorno uređenje Koprivničko-križevačke županije</w:t>
      </w:r>
      <w:r w:rsidR="009C2470">
        <w:rPr>
          <w:rFonts w:ascii="Times New Roman" w:hAnsi="Times New Roman" w:cs="Times New Roman"/>
          <w:sz w:val="24"/>
          <w:szCs w:val="24"/>
        </w:rPr>
        <w:t>.</w:t>
      </w:r>
    </w:p>
    <w:p w14:paraId="2437FD8B" w14:textId="13068DD3" w:rsidR="009C2470" w:rsidRDefault="009C2470" w:rsidP="0016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B8056" w14:textId="646F2EBF" w:rsidR="009C2470" w:rsidRDefault="009C2470" w:rsidP="009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9D7F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FF72F7" w14:textId="77777777" w:rsidR="00557AA9" w:rsidRPr="003C795E" w:rsidRDefault="00557AA9" w:rsidP="009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5D51E8" w14:textId="0DF22052" w:rsidR="003C795E" w:rsidRDefault="009C2470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Sukladno članku 88. i 90. Zakona, nositelj izrade po objavi ove Odluke obavještava javnost o izradi IV. izmjena i dopuna Prostornog plana na mrežnoj stranici Općine Kalnik i kroz informacijski sustav prostornog </w:t>
      </w:r>
      <w:r w:rsidR="00557AA9">
        <w:rPr>
          <w:rFonts w:ascii="Times New Roman" w:hAnsi="Times New Roman" w:cs="Times New Roman"/>
          <w:sz w:val="24"/>
          <w:szCs w:val="24"/>
        </w:rPr>
        <w:t xml:space="preserve">uređenja putem Zavoda za prostorni razvoj te dostavlja Odluku zajedno s pozivom na dostavu zahtjeva nadležnim javnopravnim tijelima </w:t>
      </w:r>
      <w:r w:rsidR="009D7F0E">
        <w:rPr>
          <w:rFonts w:ascii="Times New Roman" w:hAnsi="Times New Roman" w:cs="Times New Roman"/>
          <w:sz w:val="24"/>
          <w:szCs w:val="24"/>
        </w:rPr>
        <w:t xml:space="preserve">i osobama </w:t>
      </w:r>
      <w:r w:rsidR="00557AA9">
        <w:rPr>
          <w:rFonts w:ascii="Times New Roman" w:hAnsi="Times New Roman" w:cs="Times New Roman"/>
          <w:sz w:val="24"/>
          <w:szCs w:val="24"/>
        </w:rPr>
        <w:t>iz članka 10. ove Odluke.</w:t>
      </w:r>
    </w:p>
    <w:p w14:paraId="3C216DF4" w14:textId="77777777" w:rsidR="00557AA9" w:rsidRDefault="00557AA9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4B" w14:textId="5357530D" w:rsidR="002454D5" w:rsidRDefault="003C795E" w:rsidP="003C7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95E">
        <w:rPr>
          <w:rFonts w:ascii="Times New Roman" w:hAnsi="Times New Roman" w:cs="Times New Roman"/>
          <w:sz w:val="24"/>
          <w:szCs w:val="24"/>
        </w:rPr>
        <w:t xml:space="preserve">Članak </w:t>
      </w:r>
      <w:r w:rsidR="009D7F0E">
        <w:rPr>
          <w:rFonts w:ascii="Times New Roman" w:hAnsi="Times New Roman" w:cs="Times New Roman"/>
          <w:sz w:val="24"/>
          <w:szCs w:val="24"/>
        </w:rPr>
        <w:t>21</w:t>
      </w:r>
      <w:r w:rsidRPr="003C795E">
        <w:rPr>
          <w:rFonts w:ascii="Times New Roman" w:hAnsi="Times New Roman" w:cs="Times New Roman"/>
          <w:sz w:val="24"/>
          <w:szCs w:val="24"/>
        </w:rPr>
        <w:t>.</w:t>
      </w:r>
    </w:p>
    <w:p w14:paraId="2F520A19" w14:textId="77777777" w:rsidR="003C795E" w:rsidRPr="00A6174D" w:rsidRDefault="003C795E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4C" w14:textId="2FC608CA" w:rsidR="002454D5" w:rsidRDefault="00126EED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 xml:space="preserve">Ova Odluka stupa na snagu osmog dana od dana objave u </w:t>
      </w:r>
      <w:r>
        <w:rPr>
          <w:rFonts w:ascii="Times New Roman" w:hAnsi="Times New Roman" w:cs="Times New Roman"/>
          <w:sz w:val="24"/>
          <w:szCs w:val="24"/>
          <w:highlight w:val="white"/>
        </w:rPr>
        <w:t>„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Službenom glasniku Koprivničko-križevačke županije</w:t>
      </w:r>
      <w:r>
        <w:rPr>
          <w:rFonts w:ascii="Times New Roman" w:hAnsi="Times New Roman" w:cs="Times New Roman"/>
          <w:sz w:val="24"/>
          <w:szCs w:val="24"/>
          <w:highlight w:val="white"/>
        </w:rPr>
        <w:t>“</w:t>
      </w:r>
      <w:r w:rsidR="004471C7" w:rsidRPr="00A6174D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5B4C06C5" w14:textId="77777777" w:rsidR="002B3E6C" w:rsidRDefault="002B3E6C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4291704" w14:textId="6764EF55" w:rsidR="002B3E6C" w:rsidRPr="002B3E6C" w:rsidRDefault="002B3E6C" w:rsidP="002B3E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2B3E6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OPĆINSKO VIJEĆE</w:t>
      </w:r>
    </w:p>
    <w:p w14:paraId="0948DFBE" w14:textId="107F0680" w:rsidR="002B3E6C" w:rsidRPr="002B3E6C" w:rsidRDefault="002B3E6C" w:rsidP="002B3E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2B3E6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OPĆINE KALNIK</w:t>
      </w:r>
    </w:p>
    <w:p w14:paraId="0000004D" w14:textId="77777777" w:rsidR="002454D5" w:rsidRPr="00A6174D" w:rsidRDefault="002454D5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E220D14" w14:textId="77777777" w:rsidR="00126EED" w:rsidRPr="00126EED" w:rsidRDefault="00126EED" w:rsidP="0012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EED">
        <w:rPr>
          <w:rFonts w:ascii="Times New Roman" w:hAnsi="Times New Roman" w:cs="Times New Roman"/>
          <w:sz w:val="24"/>
          <w:szCs w:val="24"/>
        </w:rPr>
        <w:t>KLASA: 350-02/19-01/04</w:t>
      </w:r>
    </w:p>
    <w:p w14:paraId="5B5CA882" w14:textId="6DCD0A8E" w:rsidR="00126EED" w:rsidRPr="00126EED" w:rsidRDefault="00126EED" w:rsidP="0012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EED">
        <w:rPr>
          <w:rFonts w:ascii="Times New Roman" w:hAnsi="Times New Roman" w:cs="Times New Roman"/>
          <w:sz w:val="24"/>
          <w:szCs w:val="24"/>
        </w:rPr>
        <w:t>URBROJ: 2137/23-19-</w:t>
      </w:r>
      <w:r w:rsidR="00FD5DA3">
        <w:rPr>
          <w:rFonts w:ascii="Times New Roman" w:hAnsi="Times New Roman" w:cs="Times New Roman"/>
          <w:sz w:val="24"/>
          <w:szCs w:val="24"/>
        </w:rPr>
        <w:t>3</w:t>
      </w:r>
    </w:p>
    <w:p w14:paraId="4999BDE2" w14:textId="0AF22478" w:rsidR="00126EED" w:rsidRDefault="00126EED" w:rsidP="00126EE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126EED">
        <w:rPr>
          <w:rFonts w:ascii="Times New Roman" w:hAnsi="Times New Roman" w:cs="Times New Roman"/>
          <w:sz w:val="24"/>
          <w:szCs w:val="24"/>
        </w:rPr>
        <w:t xml:space="preserve">Kalnik, </w:t>
      </w:r>
      <w:r w:rsidR="00FD5DA3">
        <w:rPr>
          <w:rFonts w:ascii="Times New Roman" w:hAnsi="Times New Roman" w:cs="Times New Roman"/>
          <w:sz w:val="24"/>
          <w:szCs w:val="24"/>
        </w:rPr>
        <w:t xml:space="preserve">5. </w:t>
      </w:r>
      <w:r w:rsidRPr="00126EED">
        <w:rPr>
          <w:rFonts w:ascii="Times New Roman" w:hAnsi="Times New Roman" w:cs="Times New Roman"/>
          <w:sz w:val="24"/>
          <w:szCs w:val="24"/>
        </w:rPr>
        <w:t>srpnja 2019.</w:t>
      </w:r>
    </w:p>
    <w:p w14:paraId="3AAB2B88" w14:textId="53B1C0EB" w:rsidR="00126EED" w:rsidRDefault="00126EED" w:rsidP="00A6174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542E045" w14:textId="77777777" w:rsidR="00126EED" w:rsidRPr="00126EED" w:rsidRDefault="00126EED" w:rsidP="00126EED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14:paraId="00000050" w14:textId="77116826" w:rsidR="002454D5" w:rsidRPr="00126EED" w:rsidRDefault="00126EED" w:rsidP="00126EED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126EE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PREDSJEDNIK:</w:t>
      </w:r>
    </w:p>
    <w:p w14:paraId="00000051" w14:textId="58675617" w:rsidR="002454D5" w:rsidRDefault="00126EED" w:rsidP="00126EE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126EE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Igor Tomić,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univ.bacc.ing.mech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0F5EA4DF" w14:textId="3CE7C3CC" w:rsidR="00F4516A" w:rsidRDefault="00F4516A" w:rsidP="00126EE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sectPr w:rsidR="00F4516A" w:rsidSect="009D7F0E">
      <w:headerReference w:type="default" r:id="rId7"/>
      <w:pgSz w:w="12240" w:h="15840"/>
      <w:pgMar w:top="993" w:right="1418" w:bottom="993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8FC5A" w14:textId="77777777" w:rsidR="004471C7" w:rsidRDefault="004471C7">
      <w:pPr>
        <w:spacing w:after="0" w:line="240" w:lineRule="auto"/>
      </w:pPr>
      <w:r>
        <w:separator/>
      </w:r>
    </w:p>
  </w:endnote>
  <w:endnote w:type="continuationSeparator" w:id="0">
    <w:p w14:paraId="7112969E" w14:textId="77777777" w:rsidR="004471C7" w:rsidRDefault="0044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003AC" w14:textId="77777777" w:rsidR="004471C7" w:rsidRDefault="004471C7">
      <w:pPr>
        <w:spacing w:after="0" w:line="240" w:lineRule="auto"/>
      </w:pPr>
      <w:r>
        <w:separator/>
      </w:r>
    </w:p>
  </w:footnote>
  <w:footnote w:type="continuationSeparator" w:id="0">
    <w:p w14:paraId="420181A0" w14:textId="77777777" w:rsidR="004471C7" w:rsidRDefault="0044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2" w14:textId="77777777" w:rsidR="002454D5" w:rsidRDefault="00245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79F"/>
    <w:multiLevelType w:val="hybridMultilevel"/>
    <w:tmpl w:val="1F5C6AA0"/>
    <w:lvl w:ilvl="0" w:tplc="CA3CF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427D"/>
    <w:multiLevelType w:val="multilevel"/>
    <w:tmpl w:val="14CAFA6C"/>
    <w:lvl w:ilvl="0">
      <w:start w:val="1"/>
      <w:numFmt w:val="decimal"/>
      <w:lvlText w:val="Članak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Članak 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Članak 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Članak 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Članak 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Članak 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Članak 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Članak 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Članak 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94AB3"/>
    <w:multiLevelType w:val="hybridMultilevel"/>
    <w:tmpl w:val="D2801C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23B"/>
    <w:multiLevelType w:val="hybridMultilevel"/>
    <w:tmpl w:val="92E855E2"/>
    <w:lvl w:ilvl="0" w:tplc="CA3CF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4CC9"/>
    <w:multiLevelType w:val="multilevel"/>
    <w:tmpl w:val="EF08B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DF6C78"/>
    <w:multiLevelType w:val="multilevel"/>
    <w:tmpl w:val="2B862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7215336"/>
    <w:multiLevelType w:val="multilevel"/>
    <w:tmpl w:val="1644B0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7855819"/>
    <w:multiLevelType w:val="multilevel"/>
    <w:tmpl w:val="E18C52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B6C172D"/>
    <w:multiLevelType w:val="multilevel"/>
    <w:tmpl w:val="9790EDBC"/>
    <w:lvl w:ilvl="0">
      <w:start w:val="1"/>
      <w:numFmt w:val="bullet"/>
      <w:lvlText w:val="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CC59B5"/>
    <w:multiLevelType w:val="multilevel"/>
    <w:tmpl w:val="97040AF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5E97527"/>
    <w:multiLevelType w:val="hybridMultilevel"/>
    <w:tmpl w:val="5E9E3E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74DF"/>
    <w:multiLevelType w:val="multilevel"/>
    <w:tmpl w:val="B87A8F0E"/>
    <w:lvl w:ilvl="0">
      <w:start w:val="1"/>
      <w:numFmt w:val="bullet"/>
      <w:lvlText w:val="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422E00"/>
    <w:multiLevelType w:val="multilevel"/>
    <w:tmpl w:val="F8F0A3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8EA6E6C"/>
    <w:multiLevelType w:val="multilevel"/>
    <w:tmpl w:val="085C26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98B1CEF"/>
    <w:multiLevelType w:val="multilevel"/>
    <w:tmpl w:val="6876F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D8C421E"/>
    <w:multiLevelType w:val="multilevel"/>
    <w:tmpl w:val="7A5EF9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DDD69B0"/>
    <w:multiLevelType w:val="multilevel"/>
    <w:tmpl w:val="9D4CD5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F677737"/>
    <w:multiLevelType w:val="multilevel"/>
    <w:tmpl w:val="9DCAE0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2106D7F"/>
    <w:multiLevelType w:val="hybridMultilevel"/>
    <w:tmpl w:val="FAC60AB8"/>
    <w:lvl w:ilvl="0" w:tplc="CA3CF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32AC8"/>
    <w:multiLevelType w:val="multilevel"/>
    <w:tmpl w:val="0C3CB2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39B3235"/>
    <w:multiLevelType w:val="multilevel"/>
    <w:tmpl w:val="A050CE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5E759A3"/>
    <w:multiLevelType w:val="hybridMultilevel"/>
    <w:tmpl w:val="2E8297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65B00"/>
    <w:multiLevelType w:val="multilevel"/>
    <w:tmpl w:val="8B9209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F4815DF"/>
    <w:multiLevelType w:val="multilevel"/>
    <w:tmpl w:val="98823A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7D3690F"/>
    <w:multiLevelType w:val="hybridMultilevel"/>
    <w:tmpl w:val="E806F4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D0328"/>
    <w:multiLevelType w:val="multilevel"/>
    <w:tmpl w:val="9D8EC5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DDD5F87"/>
    <w:multiLevelType w:val="hybridMultilevel"/>
    <w:tmpl w:val="83A85678"/>
    <w:lvl w:ilvl="0" w:tplc="CA3CF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F5280"/>
    <w:multiLevelType w:val="multilevel"/>
    <w:tmpl w:val="7C9E25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E7B01DC"/>
    <w:multiLevelType w:val="multilevel"/>
    <w:tmpl w:val="1AC2D2FC"/>
    <w:lvl w:ilvl="0">
      <w:start w:val="2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12"/>
  </w:num>
  <w:num w:numId="3">
    <w:abstractNumId w:val="25"/>
  </w:num>
  <w:num w:numId="4">
    <w:abstractNumId w:val="1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15"/>
  </w:num>
  <w:num w:numId="10">
    <w:abstractNumId w:val="28"/>
  </w:num>
  <w:num w:numId="11">
    <w:abstractNumId w:val="19"/>
  </w:num>
  <w:num w:numId="12">
    <w:abstractNumId w:val="16"/>
  </w:num>
  <w:num w:numId="13">
    <w:abstractNumId w:val="20"/>
  </w:num>
  <w:num w:numId="14">
    <w:abstractNumId w:val="4"/>
  </w:num>
  <w:num w:numId="15">
    <w:abstractNumId w:val="8"/>
  </w:num>
  <w:num w:numId="16">
    <w:abstractNumId w:val="27"/>
  </w:num>
  <w:num w:numId="17">
    <w:abstractNumId w:val="17"/>
  </w:num>
  <w:num w:numId="18">
    <w:abstractNumId w:val="23"/>
  </w:num>
  <w:num w:numId="19">
    <w:abstractNumId w:val="11"/>
  </w:num>
  <w:num w:numId="20">
    <w:abstractNumId w:val="14"/>
  </w:num>
  <w:num w:numId="21">
    <w:abstractNumId w:val="9"/>
  </w:num>
  <w:num w:numId="22">
    <w:abstractNumId w:val="21"/>
  </w:num>
  <w:num w:numId="23">
    <w:abstractNumId w:val="3"/>
  </w:num>
  <w:num w:numId="24">
    <w:abstractNumId w:val="26"/>
  </w:num>
  <w:num w:numId="25">
    <w:abstractNumId w:val="10"/>
  </w:num>
  <w:num w:numId="26">
    <w:abstractNumId w:val="18"/>
  </w:num>
  <w:num w:numId="27">
    <w:abstractNumId w:val="0"/>
  </w:num>
  <w:num w:numId="28">
    <w:abstractNumId w:val="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D5"/>
    <w:rsid w:val="000121A8"/>
    <w:rsid w:val="00061CC6"/>
    <w:rsid w:val="000740FA"/>
    <w:rsid w:val="00091CA5"/>
    <w:rsid w:val="00126EED"/>
    <w:rsid w:val="00137F4C"/>
    <w:rsid w:val="00154900"/>
    <w:rsid w:val="001660E6"/>
    <w:rsid w:val="0017539C"/>
    <w:rsid w:val="001A33F9"/>
    <w:rsid w:val="002454D5"/>
    <w:rsid w:val="002677AB"/>
    <w:rsid w:val="002B35A7"/>
    <w:rsid w:val="002B3E6C"/>
    <w:rsid w:val="00366B0E"/>
    <w:rsid w:val="003C795E"/>
    <w:rsid w:val="003F4412"/>
    <w:rsid w:val="00424C3D"/>
    <w:rsid w:val="0042761C"/>
    <w:rsid w:val="004471C7"/>
    <w:rsid w:val="004E3769"/>
    <w:rsid w:val="00516648"/>
    <w:rsid w:val="005315A7"/>
    <w:rsid w:val="00557AA9"/>
    <w:rsid w:val="0082216D"/>
    <w:rsid w:val="00844D7E"/>
    <w:rsid w:val="008A2127"/>
    <w:rsid w:val="00935625"/>
    <w:rsid w:val="00963A26"/>
    <w:rsid w:val="009C2470"/>
    <w:rsid w:val="009D7F0E"/>
    <w:rsid w:val="00A478A4"/>
    <w:rsid w:val="00A6174D"/>
    <w:rsid w:val="00A70CCF"/>
    <w:rsid w:val="00BD63DB"/>
    <w:rsid w:val="00BF4F01"/>
    <w:rsid w:val="00C47385"/>
    <w:rsid w:val="00C505E3"/>
    <w:rsid w:val="00C92A42"/>
    <w:rsid w:val="00D62F75"/>
    <w:rsid w:val="00DA7E73"/>
    <w:rsid w:val="00DB545E"/>
    <w:rsid w:val="00DF721F"/>
    <w:rsid w:val="00F01066"/>
    <w:rsid w:val="00F4516A"/>
    <w:rsid w:val="00F741AA"/>
    <w:rsid w:val="00FA3C31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81CB"/>
  <w15:docId w15:val="{84DB027B-EEE4-4231-AF8B-05EF5756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hr-HR"/>
    </w:rPr>
  </w:style>
  <w:style w:type="paragraph" w:styleId="Naslov1">
    <w:name w:val="heading 1"/>
    <w:basedOn w:val="Normal"/>
    <w:next w:val="Normal"/>
    <w:pPr>
      <w:keepNext/>
      <w:keepLines/>
      <w:spacing w:before="200"/>
      <w:outlineLvl w:val="0"/>
    </w:pPr>
    <w:rPr>
      <w:b/>
    </w:rPr>
  </w:style>
  <w:style w:type="paragraph" w:styleId="Naslov2">
    <w:name w:val="heading 2"/>
    <w:basedOn w:val="Normal"/>
    <w:next w:val="Normal"/>
    <w:pPr>
      <w:keepNext/>
      <w:keepLines/>
      <w:spacing w:before="200" w:after="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slov4">
    <w:name w:val="heading 4"/>
    <w:basedOn w:val="Normal"/>
    <w:next w:val="Normal"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slov5">
    <w:name w:val="heading 5"/>
    <w:basedOn w:val="Normal"/>
    <w:next w:val="Normal"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after="0"/>
      <w:jc w:val="center"/>
    </w:pPr>
    <w:rPr>
      <w:b/>
      <w:sz w:val="24"/>
      <w:szCs w:val="24"/>
    </w:rPr>
  </w:style>
  <w:style w:type="paragraph" w:styleId="Podnaslov">
    <w:name w:val="Subtitle"/>
    <w:basedOn w:val="Normal"/>
    <w:next w:val="Normal"/>
    <w:pPr>
      <w:keepNext/>
      <w:keepLines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Odlomakpopisa">
    <w:name w:val="List Paragraph"/>
    <w:basedOn w:val="Normal"/>
    <w:uiPriority w:val="34"/>
    <w:qFormat/>
    <w:rsid w:val="00A617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3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76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Računovostvo</cp:lastModifiedBy>
  <cp:revision>23</cp:revision>
  <cp:lastPrinted>2019-07-10T14:12:00Z</cp:lastPrinted>
  <dcterms:created xsi:type="dcterms:W3CDTF">2019-07-05T09:48:00Z</dcterms:created>
  <dcterms:modified xsi:type="dcterms:W3CDTF">2019-07-19T10:33:00Z</dcterms:modified>
</cp:coreProperties>
</file>