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C5E" w:rsidRPr="00435C86" w:rsidRDefault="008E0C5E" w:rsidP="008E0C5E">
      <w:pPr>
        <w:jc w:val="both"/>
        <w:rPr>
          <w:lang w:eastAsia="hr-HR"/>
        </w:rPr>
      </w:pPr>
      <w:r w:rsidRPr="00435C86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0F9B0FA" wp14:editId="260737E5">
            <wp:simplePos x="0" y="0"/>
            <wp:positionH relativeFrom="column">
              <wp:posOffset>1495425</wp:posOffset>
            </wp:positionH>
            <wp:positionV relativeFrom="paragraph">
              <wp:posOffset>-67945</wp:posOffset>
            </wp:positionV>
            <wp:extent cx="377825" cy="457200"/>
            <wp:effectExtent l="0" t="0" r="9525" b="1270"/>
            <wp:wrapTight wrapText="bothSides">
              <wp:wrapPolygon edited="0">
                <wp:start x="2618" y="0"/>
                <wp:lineTo x="0" y="1084"/>
                <wp:lineTo x="0" y="17338"/>
                <wp:lineTo x="3927" y="20589"/>
                <wp:lineTo x="18327" y="20589"/>
                <wp:lineTo x="20945" y="17338"/>
                <wp:lineTo x="20945" y="1084"/>
                <wp:lineTo x="18327" y="0"/>
                <wp:lineTo x="2618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C5E" w:rsidRPr="00435C86" w:rsidRDefault="008E0C5E" w:rsidP="008E0C5E">
      <w:pPr>
        <w:ind w:right="4961"/>
        <w:jc w:val="both"/>
        <w:rPr>
          <w:lang w:eastAsia="hr-HR"/>
        </w:rPr>
      </w:pPr>
    </w:p>
    <w:p w:rsidR="008E0C5E" w:rsidRPr="00435C86" w:rsidRDefault="008E0C5E" w:rsidP="008E0C5E">
      <w:pPr>
        <w:jc w:val="both"/>
        <w:rPr>
          <w:b/>
          <w:lang w:eastAsia="hr-HR"/>
        </w:rPr>
      </w:pPr>
    </w:p>
    <w:p w:rsidR="008E0C5E" w:rsidRPr="00435C86" w:rsidRDefault="008E0C5E" w:rsidP="008E0C5E">
      <w:pPr>
        <w:jc w:val="both"/>
        <w:rPr>
          <w:b/>
          <w:lang w:eastAsia="hr-HR"/>
        </w:rPr>
      </w:pPr>
      <w:r w:rsidRPr="00435C86">
        <w:rPr>
          <w:b/>
          <w:lang w:eastAsia="hr-HR"/>
        </w:rPr>
        <w:t xml:space="preserve">      </w:t>
      </w:r>
      <w:r>
        <w:rPr>
          <w:b/>
          <w:lang w:eastAsia="hr-HR"/>
        </w:rPr>
        <w:t xml:space="preserve">                </w:t>
      </w:r>
      <w:r w:rsidRPr="00435C86">
        <w:rPr>
          <w:b/>
          <w:lang w:eastAsia="hr-HR"/>
        </w:rPr>
        <w:t xml:space="preserve">  REPUBLIKA  HRVATSKA</w:t>
      </w:r>
    </w:p>
    <w:p w:rsidR="008E0C5E" w:rsidRPr="00435C86" w:rsidRDefault="008E0C5E" w:rsidP="008E0C5E">
      <w:pPr>
        <w:jc w:val="both"/>
        <w:rPr>
          <w:b/>
          <w:lang w:eastAsia="hr-HR"/>
        </w:rPr>
      </w:pPr>
      <w:r w:rsidRPr="00435C86">
        <w:rPr>
          <w:b/>
          <w:lang w:eastAsia="hr-HR"/>
        </w:rPr>
        <w:t xml:space="preserve">  </w:t>
      </w:r>
      <w:r>
        <w:rPr>
          <w:b/>
          <w:lang w:eastAsia="hr-HR"/>
        </w:rPr>
        <w:t xml:space="preserve">    </w:t>
      </w:r>
      <w:r w:rsidRPr="00435C86">
        <w:rPr>
          <w:b/>
          <w:lang w:eastAsia="hr-HR"/>
        </w:rPr>
        <w:t xml:space="preserve">  KOPRIVNIČKO-KRIŽEVAČKA </w:t>
      </w:r>
      <w:r>
        <w:rPr>
          <w:b/>
          <w:lang w:eastAsia="hr-HR"/>
        </w:rPr>
        <w:t>ŽUPANIJA</w:t>
      </w:r>
    </w:p>
    <w:p w:rsidR="008E0C5E" w:rsidRPr="00435C86" w:rsidRDefault="008E0C5E" w:rsidP="008E0C5E">
      <w:pPr>
        <w:jc w:val="both"/>
        <w:rPr>
          <w:b/>
          <w:lang w:eastAsia="hr-HR"/>
        </w:rPr>
      </w:pPr>
      <w:r w:rsidRPr="00435C86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DF81432" wp14:editId="312BB15C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318135" cy="455930"/>
            <wp:effectExtent l="0" t="0" r="5715" b="1270"/>
            <wp:wrapTight wrapText="bothSides">
              <wp:wrapPolygon edited="0">
                <wp:start x="0" y="0"/>
                <wp:lineTo x="0" y="20758"/>
                <wp:lineTo x="20695" y="20758"/>
                <wp:lineTo x="2069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5C86">
        <w:rPr>
          <w:b/>
          <w:lang w:eastAsia="hr-HR"/>
        </w:rPr>
        <w:t xml:space="preserve">          </w:t>
      </w:r>
    </w:p>
    <w:p w:rsidR="008E0C5E" w:rsidRPr="00435C86" w:rsidRDefault="008E0C5E" w:rsidP="008E0C5E">
      <w:pPr>
        <w:jc w:val="both"/>
        <w:rPr>
          <w:b/>
          <w:lang w:eastAsia="hr-HR"/>
        </w:rPr>
      </w:pPr>
      <w:r>
        <w:rPr>
          <w:b/>
          <w:lang w:eastAsia="hr-HR"/>
        </w:rPr>
        <w:t xml:space="preserve">                     </w:t>
      </w:r>
      <w:r w:rsidRPr="00435C86">
        <w:rPr>
          <w:b/>
          <w:lang w:eastAsia="hr-HR"/>
        </w:rPr>
        <w:t>OPĆINA KALNIK</w:t>
      </w:r>
    </w:p>
    <w:p w:rsidR="008E0C5E" w:rsidRPr="008E0C5E" w:rsidRDefault="008E0C5E" w:rsidP="008E0C5E">
      <w:pPr>
        <w:jc w:val="both"/>
        <w:rPr>
          <w:b/>
        </w:rPr>
      </w:pPr>
      <w:r w:rsidRPr="008E0C5E">
        <w:rPr>
          <w:b/>
        </w:rPr>
        <w:t xml:space="preserve">Povjerenstvo za provedbu postupka javnog natječaja </w:t>
      </w:r>
    </w:p>
    <w:p w:rsidR="008E0C5E" w:rsidRPr="008E0C5E" w:rsidRDefault="008E0C5E" w:rsidP="008E0C5E">
      <w:pPr>
        <w:jc w:val="both"/>
        <w:rPr>
          <w:b/>
        </w:rPr>
      </w:pPr>
      <w:r w:rsidRPr="008E0C5E">
        <w:rPr>
          <w:b/>
        </w:rPr>
        <w:t>za prijem u službu u Jedinstveni upravni odjel Općine Kalnik</w:t>
      </w:r>
    </w:p>
    <w:p w:rsidR="008E0C5E" w:rsidRDefault="008E0C5E" w:rsidP="008E0C5E">
      <w:pPr>
        <w:jc w:val="both"/>
        <w:rPr>
          <w:lang w:eastAsia="hr-HR"/>
        </w:rPr>
      </w:pPr>
    </w:p>
    <w:p w:rsidR="008E0C5E" w:rsidRPr="00435C86" w:rsidRDefault="008E0C5E" w:rsidP="008E0C5E">
      <w:pPr>
        <w:jc w:val="both"/>
        <w:rPr>
          <w:lang w:eastAsia="hr-HR"/>
        </w:rPr>
      </w:pPr>
      <w:r w:rsidRPr="00435C86">
        <w:rPr>
          <w:lang w:eastAsia="hr-HR"/>
        </w:rPr>
        <w:t>KLASA:112-02/20-01/0</w:t>
      </w:r>
      <w:r w:rsidR="00F54FC3">
        <w:rPr>
          <w:lang w:eastAsia="hr-HR"/>
        </w:rPr>
        <w:t>2</w:t>
      </w:r>
    </w:p>
    <w:p w:rsidR="008E0C5E" w:rsidRPr="00435C86" w:rsidRDefault="008E0C5E" w:rsidP="008E0C5E">
      <w:pPr>
        <w:jc w:val="both"/>
        <w:rPr>
          <w:lang w:eastAsia="hr-HR"/>
        </w:rPr>
      </w:pPr>
      <w:r w:rsidRPr="00435C86">
        <w:rPr>
          <w:lang w:eastAsia="hr-HR"/>
        </w:rPr>
        <w:t>URBROJ: 2137/23-20-</w:t>
      </w:r>
      <w:r>
        <w:rPr>
          <w:lang w:eastAsia="hr-HR"/>
        </w:rPr>
        <w:t>3</w:t>
      </w:r>
    </w:p>
    <w:p w:rsidR="008E0C5E" w:rsidRPr="00435C86" w:rsidRDefault="008E0C5E" w:rsidP="008E0C5E">
      <w:pPr>
        <w:jc w:val="both"/>
        <w:rPr>
          <w:lang w:eastAsia="hr-HR"/>
        </w:rPr>
      </w:pPr>
      <w:r w:rsidRPr="00435C86">
        <w:rPr>
          <w:lang w:eastAsia="hr-HR"/>
        </w:rPr>
        <w:t xml:space="preserve">Kalnik, </w:t>
      </w:r>
      <w:r w:rsidR="00F54FC3">
        <w:rPr>
          <w:lang w:eastAsia="hr-HR"/>
        </w:rPr>
        <w:t>4</w:t>
      </w:r>
      <w:r w:rsidRPr="00435C86">
        <w:rPr>
          <w:lang w:eastAsia="hr-HR"/>
        </w:rPr>
        <w:t xml:space="preserve">. </w:t>
      </w:r>
      <w:r w:rsidR="00F54FC3">
        <w:rPr>
          <w:lang w:eastAsia="hr-HR"/>
        </w:rPr>
        <w:t>ožujka</w:t>
      </w:r>
      <w:r w:rsidRPr="00435C86">
        <w:rPr>
          <w:lang w:eastAsia="hr-HR"/>
        </w:rPr>
        <w:t xml:space="preserve"> 2020.</w:t>
      </w:r>
    </w:p>
    <w:p w:rsidR="00E12F72" w:rsidRDefault="00E12F72" w:rsidP="00E12F72">
      <w:pPr>
        <w:widowControl/>
        <w:autoSpaceDE/>
        <w:autoSpaceDN/>
        <w:ind w:left="34" w:firstLine="108"/>
        <w:jc w:val="both"/>
        <w:rPr>
          <w:bCs/>
        </w:rPr>
      </w:pPr>
    </w:p>
    <w:p w:rsidR="00E12F72" w:rsidRPr="00897B5F" w:rsidRDefault="00E12F72" w:rsidP="00E12F72">
      <w:pPr>
        <w:widowControl/>
        <w:autoSpaceDE/>
        <w:autoSpaceDN/>
        <w:ind w:left="34" w:hanging="34"/>
        <w:jc w:val="both"/>
        <w:rPr>
          <w:bCs/>
        </w:rPr>
      </w:pPr>
      <w:r>
        <w:rPr>
          <w:bCs/>
        </w:rPr>
        <w:t xml:space="preserve">Sukladno raspisanom javnom natječaju za prijem u službu </w:t>
      </w:r>
      <w:r w:rsidRPr="00897B5F">
        <w:rPr>
          <w:bCs/>
        </w:rPr>
        <w:t xml:space="preserve">koji je objavljen </w:t>
      </w:r>
      <w:bookmarkStart w:id="0" w:name="_Hlk33696192"/>
      <w:r>
        <w:t>u „</w:t>
      </w:r>
      <w:r>
        <w:rPr>
          <w:b/>
        </w:rPr>
        <w:t xml:space="preserve">Narodnim novinama </w:t>
      </w:r>
      <w:r>
        <w:t xml:space="preserve">“ broj </w:t>
      </w:r>
      <w:r w:rsidR="00F54FC3">
        <w:t>24/2020</w:t>
      </w:r>
      <w:r>
        <w:t xml:space="preserve"> od </w:t>
      </w:r>
      <w:r w:rsidR="00F54FC3">
        <w:t>4.3.</w:t>
      </w:r>
      <w:r>
        <w:t>2020. godine</w:t>
      </w:r>
    </w:p>
    <w:bookmarkEnd w:id="0"/>
    <w:p w:rsidR="00E12F72" w:rsidRPr="00897B5F" w:rsidRDefault="00E12F72" w:rsidP="00E12F72">
      <w:pPr>
        <w:widowControl/>
        <w:autoSpaceDE/>
        <w:autoSpaceDN/>
        <w:ind w:left="34" w:firstLine="108"/>
        <w:jc w:val="center"/>
        <w:rPr>
          <w:b/>
          <w:u w:val="single"/>
        </w:rPr>
      </w:pPr>
      <w:r w:rsidRPr="00897B5F">
        <w:rPr>
          <w:b/>
          <w:u w:val="single"/>
        </w:rPr>
        <w:t xml:space="preserve"> ZA RADNO MJESTO </w:t>
      </w:r>
    </w:p>
    <w:p w:rsidR="00E12F72" w:rsidRDefault="00E12F72" w:rsidP="00E12F72">
      <w:pPr>
        <w:jc w:val="center"/>
        <w:rPr>
          <w:b/>
          <w:bCs/>
          <w:sz w:val="21"/>
          <w:szCs w:val="21"/>
          <w:lang w:eastAsia="hr-HR"/>
        </w:rPr>
      </w:pPr>
      <w:r>
        <w:rPr>
          <w:b/>
          <w:bCs/>
          <w:sz w:val="21"/>
          <w:szCs w:val="21"/>
          <w:lang w:eastAsia="hr-HR"/>
        </w:rPr>
        <w:t>na neodređeno vrijeme u Jedinstveni upravni odjel Općine Kalnik</w:t>
      </w:r>
    </w:p>
    <w:p w:rsidR="00E12F72" w:rsidRPr="00D44B63" w:rsidRDefault="00E12F72" w:rsidP="00E12F72">
      <w:pPr>
        <w:jc w:val="both"/>
        <w:rPr>
          <w:b/>
          <w:bCs/>
          <w:sz w:val="21"/>
          <w:szCs w:val="21"/>
          <w:lang w:eastAsia="hr-HR"/>
        </w:rPr>
      </w:pPr>
      <w:r w:rsidRPr="00D44B63">
        <w:rPr>
          <w:b/>
          <w:bCs/>
          <w:sz w:val="21"/>
          <w:szCs w:val="21"/>
          <w:lang w:eastAsia="hr-HR"/>
        </w:rPr>
        <w:br/>
        <w:t xml:space="preserve">  </w:t>
      </w:r>
      <w:r>
        <w:rPr>
          <w:b/>
          <w:bCs/>
          <w:sz w:val="21"/>
          <w:szCs w:val="21"/>
          <w:lang w:eastAsia="hr-HR"/>
        </w:rPr>
        <w:t>K</w:t>
      </w:r>
      <w:r w:rsidRPr="00D44B63">
        <w:rPr>
          <w:b/>
          <w:bCs/>
          <w:sz w:val="21"/>
          <w:szCs w:val="21"/>
          <w:lang w:eastAsia="hr-HR"/>
        </w:rPr>
        <w:t>omunalni redar – 1 izvršitelj/</w:t>
      </w:r>
      <w:proofErr w:type="spellStart"/>
      <w:r w:rsidRPr="00D44B63">
        <w:rPr>
          <w:b/>
          <w:bCs/>
          <w:sz w:val="21"/>
          <w:szCs w:val="21"/>
          <w:lang w:eastAsia="hr-HR"/>
        </w:rPr>
        <w:t>ica</w:t>
      </w:r>
      <w:proofErr w:type="spellEnd"/>
      <w:r w:rsidRPr="00D44B63">
        <w:rPr>
          <w:b/>
          <w:bCs/>
          <w:sz w:val="21"/>
          <w:szCs w:val="21"/>
          <w:lang w:eastAsia="hr-HR"/>
        </w:rPr>
        <w:t>, pola radnog vremena, uz obvezni probni rad od tri mjeseca</w:t>
      </w:r>
    </w:p>
    <w:p w:rsidR="00E12F72" w:rsidRPr="00897B5F" w:rsidRDefault="00E12F72" w:rsidP="00E12F72">
      <w:pPr>
        <w:jc w:val="both"/>
      </w:pPr>
      <w:r w:rsidRPr="00897B5F">
        <w:t xml:space="preserve"> daju </w:t>
      </w:r>
      <w:r>
        <w:t xml:space="preserve">se </w:t>
      </w:r>
      <w:r w:rsidRPr="00897B5F">
        <w:t>upute kandidatima kako slijedi:</w:t>
      </w:r>
    </w:p>
    <w:p w:rsidR="00E12F72" w:rsidRPr="00897B5F" w:rsidRDefault="00E12F72" w:rsidP="00E12F72">
      <w:pPr>
        <w:widowControl/>
        <w:autoSpaceDE/>
        <w:autoSpaceDN/>
        <w:jc w:val="center"/>
        <w:rPr>
          <w:b/>
        </w:rPr>
      </w:pPr>
    </w:p>
    <w:p w:rsidR="00E12F72" w:rsidRPr="00897B5F" w:rsidRDefault="00E12F72" w:rsidP="00E12F72">
      <w:pPr>
        <w:widowControl/>
        <w:autoSpaceDE/>
        <w:autoSpaceDN/>
        <w:jc w:val="center"/>
        <w:rPr>
          <w:b/>
        </w:rPr>
      </w:pPr>
      <w:r w:rsidRPr="00897B5F">
        <w:rPr>
          <w:b/>
        </w:rPr>
        <w:t>UPUTE  I  OBAVIJESTI  KANDIDATIMA</w:t>
      </w:r>
    </w:p>
    <w:p w:rsidR="00565CBC" w:rsidRDefault="00565CBC">
      <w:pPr>
        <w:pStyle w:val="Tijeloteksta"/>
        <w:spacing w:before="1"/>
        <w:rPr>
          <w:sz w:val="23"/>
        </w:rPr>
      </w:pPr>
    </w:p>
    <w:p w:rsidR="00565CBC" w:rsidRPr="008E0C5E" w:rsidRDefault="00D33AC2" w:rsidP="008E0C5E">
      <w:pPr>
        <w:pStyle w:val="Tijeloteksta"/>
        <w:spacing w:line="247" w:lineRule="auto"/>
        <w:ind w:right="-14" w:hanging="6"/>
        <w:jc w:val="center"/>
        <w:rPr>
          <w:b/>
          <w:bCs/>
          <w:sz w:val="31"/>
        </w:rPr>
      </w:pPr>
      <w:r>
        <w:rPr>
          <w:b/>
          <w:bCs/>
        </w:rPr>
        <w:t>PODACI VEZANI UZ JAVNI NATJEČAJ ZA PRIJAM U SLUŽBU</w:t>
      </w:r>
    </w:p>
    <w:p w:rsidR="00565CBC" w:rsidRPr="00E12F72" w:rsidRDefault="00565CBC" w:rsidP="00E12F72">
      <w:pPr>
        <w:jc w:val="both"/>
        <w:rPr>
          <w:b/>
          <w:bCs/>
          <w:sz w:val="21"/>
          <w:szCs w:val="21"/>
          <w:lang w:eastAsia="hr-HR"/>
        </w:rPr>
      </w:pPr>
    </w:p>
    <w:p w:rsidR="00565CBC" w:rsidRDefault="00BF47FD" w:rsidP="00F54FC3">
      <w:pPr>
        <w:pStyle w:val="Tijeloteksta"/>
        <w:tabs>
          <w:tab w:val="left" w:pos="1165"/>
        </w:tabs>
        <w:spacing w:line="247" w:lineRule="auto"/>
        <w:ind w:right="-1" w:hanging="6"/>
        <w:jc w:val="both"/>
      </w:pPr>
      <w:r>
        <w:t xml:space="preserve">Javni natječaj objavljen </w:t>
      </w:r>
      <w:r>
        <w:rPr>
          <w:spacing w:val="9"/>
        </w:rPr>
        <w:t xml:space="preserve"> </w:t>
      </w:r>
      <w:r>
        <w:t xml:space="preserve">je </w:t>
      </w:r>
      <w:r>
        <w:rPr>
          <w:spacing w:val="15"/>
        </w:rPr>
        <w:t xml:space="preserve"> </w:t>
      </w:r>
      <w:r>
        <w:t>u</w:t>
      </w:r>
      <w:r w:rsidR="00D33AC2">
        <w:t xml:space="preserve"> </w:t>
      </w:r>
      <w:r>
        <w:t>„</w:t>
      </w:r>
      <w:r>
        <w:rPr>
          <w:b/>
        </w:rPr>
        <w:t xml:space="preserve">Narodnim novinama </w:t>
      </w:r>
      <w:r>
        <w:t>“</w:t>
      </w:r>
      <w:r w:rsidR="00D33AC2">
        <w:t xml:space="preserve"> broj </w:t>
      </w:r>
      <w:r w:rsidR="00F54FC3">
        <w:t>24/2020</w:t>
      </w:r>
      <w:r>
        <w:t xml:space="preserve">- Oglasni dio- Natječaji za radna mjesta, od </w:t>
      </w:r>
      <w:r w:rsidR="00F54FC3">
        <w:t>4.3.</w:t>
      </w:r>
      <w:r>
        <w:t xml:space="preserve">2020. godine,  na  stranicama   Hrvatskog  zavoda   za  zapošljavanje  i  web </w:t>
      </w:r>
      <w:r>
        <w:rPr>
          <w:spacing w:val="39"/>
        </w:rPr>
        <w:t xml:space="preserve"> </w:t>
      </w:r>
      <w:r>
        <w:t xml:space="preserve">stranici </w:t>
      </w:r>
      <w:r>
        <w:rPr>
          <w:spacing w:val="22"/>
        </w:rPr>
        <w:t xml:space="preserve"> </w:t>
      </w:r>
      <w:r>
        <w:t>Općine</w:t>
      </w:r>
      <w:r w:rsidR="00D33AC2">
        <w:t xml:space="preserve"> Kalnik </w:t>
      </w:r>
      <w:hyperlink r:id="rId7" w:history="1">
        <w:r w:rsidR="00D33AC2" w:rsidRPr="00851B1F">
          <w:rPr>
            <w:rStyle w:val="Hiperveza"/>
          </w:rPr>
          <w:t>www.kalnik.hr.</w:t>
        </w:r>
      </w:hyperlink>
    </w:p>
    <w:p w:rsidR="00565CBC" w:rsidRDefault="00565CBC">
      <w:pPr>
        <w:pStyle w:val="Tijeloteksta"/>
        <w:spacing w:before="1"/>
        <w:rPr>
          <w:sz w:val="20"/>
        </w:rPr>
      </w:pPr>
    </w:p>
    <w:p w:rsidR="00565CBC" w:rsidRDefault="00BF47FD">
      <w:pPr>
        <w:pStyle w:val="Tijeloteksta"/>
        <w:spacing w:before="1"/>
        <w:ind w:left="911"/>
      </w:pPr>
      <w:r>
        <w:t xml:space="preserve">Rok za predaju prijava je </w:t>
      </w:r>
      <w:r w:rsidR="00D33AC2">
        <w:t>12</w:t>
      </w:r>
      <w:r>
        <w:t xml:space="preserve"> dana od dana objave u Narodnim novinama.</w:t>
      </w:r>
    </w:p>
    <w:p w:rsidR="00565CBC" w:rsidRDefault="003A22BD">
      <w:pPr>
        <w:pStyle w:val="Naslov1"/>
        <w:numPr>
          <w:ilvl w:val="0"/>
          <w:numId w:val="6"/>
        </w:numPr>
        <w:tabs>
          <w:tab w:val="left" w:pos="252"/>
        </w:tabs>
        <w:spacing w:before="183"/>
      </w:pPr>
      <w:r>
        <w:t xml:space="preserve">.  </w:t>
      </w:r>
      <w:r w:rsidR="00BF47FD">
        <w:t>OPIS</w:t>
      </w:r>
      <w:r w:rsidR="00BF47FD">
        <w:rPr>
          <w:spacing w:val="-1"/>
        </w:rPr>
        <w:t xml:space="preserve"> </w:t>
      </w:r>
      <w:r w:rsidR="00BF47FD">
        <w:t>POSLOVA</w:t>
      </w:r>
    </w:p>
    <w:p w:rsidR="00565CBC" w:rsidRDefault="00565CBC">
      <w:pPr>
        <w:pStyle w:val="Tijeloteksta"/>
        <w:spacing w:before="6"/>
        <w:rPr>
          <w:b/>
          <w:sz w:val="19"/>
        </w:rPr>
      </w:pPr>
    </w:p>
    <w:p w:rsidR="00565CBC" w:rsidRDefault="00BF47FD" w:rsidP="003A22BD">
      <w:pPr>
        <w:pStyle w:val="Tijeloteksta"/>
        <w:spacing w:before="1" w:line="244" w:lineRule="auto"/>
        <w:ind w:left="290" w:right="-1" w:hanging="6"/>
        <w:jc w:val="both"/>
      </w:pPr>
      <w:r>
        <w:t xml:space="preserve">Opis poslova za radno mjesto komunalni redar utvrđen je temeljem </w:t>
      </w:r>
      <w:r w:rsidR="00D33AC2">
        <w:t xml:space="preserve">Sistematizacije radnih mjesta </w:t>
      </w:r>
      <w:r>
        <w:t xml:space="preserve">Jedinstvenog  upravnog odjela Općine </w:t>
      </w:r>
      <w:r w:rsidR="00D33AC2">
        <w:t>Kalnik, KLASA: 119-01/18-01/01, URBROJ: 2137/23-18-2, od 7. rujna 2018.</w:t>
      </w:r>
    </w:p>
    <w:p w:rsidR="00F53C30" w:rsidRPr="00302AF2" w:rsidRDefault="00F53C30" w:rsidP="00F53C30">
      <w:pPr>
        <w:pStyle w:val="Odlomakpopisa"/>
        <w:numPr>
          <w:ilvl w:val="0"/>
          <w:numId w:val="8"/>
        </w:numPr>
        <w:shd w:val="clear" w:color="auto" w:fill="FFFFFF"/>
        <w:ind w:left="386" w:right="-108"/>
      </w:pPr>
      <w:r w:rsidRPr="003A22BD">
        <w:rPr>
          <w:color w:val="000000"/>
        </w:rPr>
        <w:t>priprema izradu prijedloga planova, programa i normativnih akata iz područja komunalnog gospodarstva,</w:t>
      </w:r>
    </w:p>
    <w:p w:rsidR="00F53C30" w:rsidRPr="00302AF2" w:rsidRDefault="00F53C30" w:rsidP="00F53C30">
      <w:pPr>
        <w:pStyle w:val="Odlomakpopisa"/>
        <w:numPr>
          <w:ilvl w:val="0"/>
          <w:numId w:val="8"/>
        </w:numPr>
        <w:shd w:val="clear" w:color="auto" w:fill="FFFFFF"/>
        <w:ind w:left="386" w:right="-108"/>
      </w:pPr>
      <w:r w:rsidRPr="003A22BD">
        <w:rPr>
          <w:color w:val="000000"/>
        </w:rPr>
        <w:t>vrši ili organizira nadzor nad izgradnjom i održavanjem komunalne infrastrukture, komunalnih i drugih objekata i uređenja zelenih i drugih javnih</w:t>
      </w:r>
      <w:r>
        <w:rPr>
          <w:color w:val="000000"/>
        </w:rPr>
        <w:t xml:space="preserve"> </w:t>
      </w:r>
      <w:r w:rsidRPr="003A22BD">
        <w:rPr>
          <w:color w:val="000000"/>
        </w:rPr>
        <w:t>površina</w:t>
      </w:r>
      <w:r>
        <w:rPr>
          <w:color w:val="000000"/>
        </w:rPr>
        <w:t>,</w:t>
      </w:r>
    </w:p>
    <w:p w:rsidR="00F53C30" w:rsidRPr="003A22BD" w:rsidRDefault="00F53C30" w:rsidP="00F53C30">
      <w:pPr>
        <w:pStyle w:val="Odlomakpopisa"/>
        <w:numPr>
          <w:ilvl w:val="0"/>
          <w:numId w:val="8"/>
        </w:numPr>
        <w:shd w:val="clear" w:color="auto" w:fill="FFFFFF"/>
        <w:ind w:left="386" w:right="-108"/>
        <w:rPr>
          <w:color w:val="000000"/>
        </w:rPr>
      </w:pPr>
      <w:r w:rsidRPr="003A22BD">
        <w:rPr>
          <w:color w:val="000000"/>
        </w:rPr>
        <w:t>priprema podatke te vrši mjerenja i odgovarajuće izračune za potrebe ugovaranja, zakupa poslovnih i drugih prostora odnosno javnih površina za ispostavljanje rješenja za komunalni doprinos i obračun komunalne naknade,</w:t>
      </w:r>
    </w:p>
    <w:p w:rsidR="00F53C30" w:rsidRPr="00302AF2" w:rsidRDefault="00F53C30" w:rsidP="00F53C30">
      <w:pPr>
        <w:pStyle w:val="Odlomakpopisa"/>
        <w:numPr>
          <w:ilvl w:val="0"/>
          <w:numId w:val="8"/>
        </w:numPr>
        <w:shd w:val="clear" w:color="auto" w:fill="FFFFFF"/>
        <w:ind w:left="386" w:right="-108"/>
      </w:pPr>
      <w:r w:rsidRPr="003A22BD">
        <w:rPr>
          <w:color w:val="000000"/>
        </w:rPr>
        <w:t>priprema i donosi rješenja i druge akte u okviru svoje nadležnosti,</w:t>
      </w:r>
    </w:p>
    <w:p w:rsidR="00F53C30" w:rsidRPr="00302AF2" w:rsidRDefault="00F53C30" w:rsidP="00F53C30">
      <w:pPr>
        <w:pStyle w:val="Odlomakpopisa"/>
        <w:numPr>
          <w:ilvl w:val="0"/>
          <w:numId w:val="8"/>
        </w:numPr>
        <w:shd w:val="clear" w:color="auto" w:fill="FFFFFF"/>
        <w:ind w:left="386" w:right="-108"/>
      </w:pPr>
      <w:r w:rsidRPr="003A22BD">
        <w:rPr>
          <w:color w:val="000000"/>
        </w:rPr>
        <w:t>po potrebi sudjeluje u radu stalnih i povremenih općinskih tijela u okviru svoje nadležnosti,</w:t>
      </w:r>
    </w:p>
    <w:p w:rsidR="00F53C30" w:rsidRPr="00302AF2" w:rsidRDefault="00F53C30" w:rsidP="00F53C30">
      <w:pPr>
        <w:pStyle w:val="Odlomakpopisa"/>
        <w:numPr>
          <w:ilvl w:val="0"/>
          <w:numId w:val="8"/>
        </w:numPr>
        <w:shd w:val="clear" w:color="auto" w:fill="FFFFFF"/>
        <w:ind w:left="386" w:right="-108"/>
      </w:pPr>
      <w:r w:rsidRPr="003A22BD">
        <w:rPr>
          <w:color w:val="000000"/>
        </w:rPr>
        <w:t>daje podatke i sastavlja izvješća iz svojeg djelokruga za potrebe općinskih tijela i vanjskih korisnika,</w:t>
      </w:r>
    </w:p>
    <w:p w:rsidR="00F53C30" w:rsidRPr="00302AF2" w:rsidRDefault="00F53C30" w:rsidP="00F53C30">
      <w:pPr>
        <w:pStyle w:val="Odlomakpopisa"/>
        <w:numPr>
          <w:ilvl w:val="0"/>
          <w:numId w:val="8"/>
        </w:numPr>
        <w:shd w:val="clear" w:color="auto" w:fill="FFFFFF"/>
        <w:ind w:left="386" w:right="-108"/>
      </w:pPr>
      <w:r w:rsidRPr="003A22BD">
        <w:rPr>
          <w:color w:val="000000"/>
        </w:rPr>
        <w:t>prati propise iz djelokruga rada i upozorava na njihovu primjenu,</w:t>
      </w:r>
    </w:p>
    <w:p w:rsidR="00F53C30" w:rsidRPr="00302AF2" w:rsidRDefault="00F53C30" w:rsidP="00F53C30">
      <w:pPr>
        <w:pStyle w:val="Odlomakpopisa"/>
        <w:numPr>
          <w:ilvl w:val="0"/>
          <w:numId w:val="8"/>
        </w:numPr>
        <w:shd w:val="clear" w:color="auto" w:fill="FFFFFF"/>
        <w:ind w:left="386" w:right="-108"/>
      </w:pPr>
      <w:r w:rsidRPr="003A22BD">
        <w:rPr>
          <w:color w:val="000000"/>
        </w:rPr>
        <w:t>prima i sudjeluje u rješavanju zahtjeva, prijedloga i prigovora</w:t>
      </w:r>
      <w:r w:rsidRPr="003A22BD">
        <w:rPr>
          <w:i/>
          <w:iCs/>
          <w:color w:val="000000"/>
        </w:rPr>
        <w:t xml:space="preserve"> </w:t>
      </w:r>
      <w:r w:rsidRPr="003A22BD">
        <w:rPr>
          <w:color w:val="000000"/>
        </w:rPr>
        <w:t>stranaka u okviru svoje nadležnosti,</w:t>
      </w:r>
    </w:p>
    <w:p w:rsidR="00F53C30" w:rsidRPr="003A22BD" w:rsidRDefault="00F53C30" w:rsidP="00F53C30">
      <w:pPr>
        <w:pStyle w:val="Odlomakpopisa"/>
        <w:numPr>
          <w:ilvl w:val="0"/>
          <w:numId w:val="8"/>
        </w:numPr>
        <w:shd w:val="clear" w:color="auto" w:fill="FFFFFF"/>
        <w:ind w:left="386" w:right="-108"/>
        <w:rPr>
          <w:color w:val="000000"/>
        </w:rPr>
      </w:pPr>
      <w:r w:rsidRPr="003A22BD">
        <w:rPr>
          <w:color w:val="000000"/>
        </w:rPr>
        <w:t>provodi odluke Općinskog vijeća, općinskog načelnika i odgovoran je za njihovo izvršavanje u području komunalnog gospodarstva</w:t>
      </w:r>
      <w:r>
        <w:rPr>
          <w:color w:val="000000"/>
        </w:rPr>
        <w:t>,</w:t>
      </w:r>
    </w:p>
    <w:p w:rsidR="00F53C30" w:rsidRPr="00302AF2" w:rsidRDefault="00F53C30" w:rsidP="00F53C30">
      <w:pPr>
        <w:pStyle w:val="Odlomakpopisa"/>
        <w:numPr>
          <w:ilvl w:val="0"/>
          <w:numId w:val="8"/>
        </w:numPr>
        <w:shd w:val="clear" w:color="auto" w:fill="FFFFFF"/>
        <w:ind w:left="386" w:right="-108"/>
      </w:pPr>
      <w:r w:rsidRPr="003A22BD">
        <w:rPr>
          <w:color w:val="000000"/>
        </w:rPr>
        <w:t>priprema godišnje planove i programe za financiranje javnih potreba komunalne infrastrukture te izgradnju objekata komunalnog gospod</w:t>
      </w:r>
      <w:r>
        <w:rPr>
          <w:color w:val="000000"/>
        </w:rPr>
        <w:t>arstva,</w:t>
      </w:r>
    </w:p>
    <w:p w:rsidR="00F53C30" w:rsidRPr="00F53C30" w:rsidRDefault="00F53C30" w:rsidP="00F53C30">
      <w:pPr>
        <w:pStyle w:val="Odlomakpopisa"/>
        <w:numPr>
          <w:ilvl w:val="0"/>
          <w:numId w:val="8"/>
        </w:numPr>
        <w:shd w:val="clear" w:color="auto" w:fill="FFFFFF"/>
        <w:ind w:left="386" w:right="-108"/>
      </w:pPr>
      <w:r w:rsidRPr="003A22BD">
        <w:rPr>
          <w:color w:val="000000"/>
        </w:rPr>
        <w:t xml:space="preserve">nadzire provođenje odluka i drugih akata općinskih tijela iz komunalnog gospodarstva, obavlja kontrolu i utvrđuje stanje korištenja, održavanja i zaštite komunalnih i javnih objekata, uređaja i opreme te </w:t>
      </w:r>
      <w:r w:rsidRPr="003A22BD">
        <w:rPr>
          <w:color w:val="000000"/>
        </w:rPr>
        <w:lastRenderedPageBreak/>
        <w:t>poduzima mjere za otklanjanje utvrđenih problema, nepravilnosti ili oštećenja u okviru svojih ovlaštenja,</w:t>
      </w:r>
    </w:p>
    <w:p w:rsidR="00F53C30" w:rsidRPr="002A50B8" w:rsidRDefault="00F53C30" w:rsidP="002A50B8">
      <w:pPr>
        <w:pStyle w:val="Odlomakpopisa"/>
        <w:numPr>
          <w:ilvl w:val="0"/>
          <w:numId w:val="8"/>
        </w:numPr>
        <w:shd w:val="clear" w:color="auto" w:fill="FFFFFF"/>
        <w:ind w:left="386" w:right="-108"/>
      </w:pPr>
      <w:r w:rsidRPr="002A50B8">
        <w:rPr>
          <w:color w:val="00001E"/>
        </w:rPr>
        <w:t xml:space="preserve">obavlja </w:t>
      </w:r>
      <w:r w:rsidRPr="002A50B8">
        <w:rPr>
          <w:color w:val="000000"/>
        </w:rPr>
        <w:t>kontrolu i utvrđuje stanje korištenja, održavanja, zaštite, uređenja i čistoće na zelenim i drugim javnim površinama, te poduzima mjere za otklanjanje utvrđenih problema, neispravnosti i</w:t>
      </w:r>
      <w:r w:rsidR="002A50B8">
        <w:rPr>
          <w:color w:val="000000"/>
        </w:rPr>
        <w:t xml:space="preserve"> oštećenja,</w:t>
      </w:r>
    </w:p>
    <w:p w:rsidR="002A50B8" w:rsidRPr="00302AF2" w:rsidRDefault="002A50B8" w:rsidP="002A50B8">
      <w:pPr>
        <w:pStyle w:val="Odlomakpopisa"/>
        <w:numPr>
          <w:ilvl w:val="0"/>
          <w:numId w:val="8"/>
        </w:numPr>
        <w:shd w:val="clear" w:color="auto" w:fill="FFFFFF"/>
        <w:ind w:left="386" w:right="-108"/>
      </w:pPr>
      <w:r w:rsidRPr="003A22BD">
        <w:rPr>
          <w:color w:val="000000"/>
        </w:rPr>
        <w:t>obavlja kontrolu i utvrđuje stanje korištenja, održavanja, zaštite i čišćenja na javnim prometnim površinama, te  poduzima mjere za otklanjanje nepravilnosti ili oštećenja,</w:t>
      </w:r>
    </w:p>
    <w:p w:rsidR="002A50B8" w:rsidRPr="003A22BD" w:rsidRDefault="002A50B8" w:rsidP="002A50B8">
      <w:pPr>
        <w:pStyle w:val="Odlomakpopisa"/>
        <w:numPr>
          <w:ilvl w:val="0"/>
          <w:numId w:val="8"/>
        </w:numPr>
        <w:shd w:val="clear" w:color="auto" w:fill="FFFFFF"/>
        <w:ind w:left="386" w:right="-108"/>
        <w:rPr>
          <w:color w:val="000000"/>
        </w:rPr>
      </w:pPr>
      <w:r w:rsidRPr="003A22BD">
        <w:rPr>
          <w:color w:val="000000"/>
        </w:rPr>
        <w:t>organizira provođenje mjera dezinfekcije, dezinsekcije i deratizacije,</w:t>
      </w:r>
    </w:p>
    <w:p w:rsidR="002A50B8" w:rsidRPr="003A22BD" w:rsidRDefault="002A50B8" w:rsidP="002A50B8">
      <w:pPr>
        <w:pStyle w:val="Odlomakpopisa"/>
        <w:numPr>
          <w:ilvl w:val="0"/>
          <w:numId w:val="8"/>
        </w:numPr>
        <w:shd w:val="clear" w:color="auto" w:fill="FFFFFF"/>
        <w:ind w:left="386" w:right="-108"/>
        <w:rPr>
          <w:color w:val="000000"/>
        </w:rPr>
      </w:pPr>
      <w:r w:rsidRPr="003A22BD">
        <w:rPr>
          <w:color w:val="000000"/>
        </w:rPr>
        <w:t>obavija kontrolu u okviru svoje nadležnosti nad radom trećih osoba te određuje mjere za izvršenje obustave radova, otklanjanja predmeta, zabrane uporabe objekata, naprava ili prostora u slučajevima neprimjenjivanja odgovarajućih propisa i protupravnog ponašanja,</w:t>
      </w:r>
    </w:p>
    <w:p w:rsidR="002A50B8" w:rsidRPr="00302AF2" w:rsidRDefault="002A50B8" w:rsidP="002A50B8">
      <w:pPr>
        <w:pStyle w:val="Odlomakpopisa"/>
        <w:numPr>
          <w:ilvl w:val="0"/>
          <w:numId w:val="8"/>
        </w:numPr>
        <w:shd w:val="clear" w:color="auto" w:fill="FFFFFF"/>
        <w:ind w:left="386" w:right="-108"/>
      </w:pPr>
      <w:r w:rsidRPr="003A22BD">
        <w:rPr>
          <w:color w:val="000000"/>
        </w:rPr>
        <w:t xml:space="preserve">donosi rješenja o zapovijedanju mjera pravnim i fizičkim osobama u svrhu održavanja komunalnog reda, </w:t>
      </w:r>
    </w:p>
    <w:p w:rsidR="002A50B8" w:rsidRPr="003A22BD" w:rsidRDefault="002A50B8" w:rsidP="002A50B8">
      <w:pPr>
        <w:pStyle w:val="Odlomakpopisa"/>
        <w:numPr>
          <w:ilvl w:val="0"/>
          <w:numId w:val="8"/>
        </w:numPr>
        <w:shd w:val="clear" w:color="auto" w:fill="FFFFFF"/>
        <w:ind w:left="386" w:right="-108"/>
        <w:rPr>
          <w:color w:val="000000"/>
        </w:rPr>
      </w:pPr>
      <w:r w:rsidRPr="003A22BD">
        <w:rPr>
          <w:color w:val="000000"/>
        </w:rPr>
        <w:t>naplaćuje novčane kazne na licu mjesta i priprema mandatna rješenja o kažnjavanju,</w:t>
      </w:r>
    </w:p>
    <w:p w:rsidR="002A50B8" w:rsidRPr="00302AF2" w:rsidRDefault="002A50B8" w:rsidP="002A50B8">
      <w:pPr>
        <w:pStyle w:val="Odlomakpopisa"/>
        <w:numPr>
          <w:ilvl w:val="0"/>
          <w:numId w:val="8"/>
        </w:numPr>
        <w:shd w:val="clear" w:color="auto" w:fill="FFFFFF"/>
        <w:ind w:left="386" w:right="-108"/>
      </w:pPr>
      <w:r w:rsidRPr="003A22BD">
        <w:rPr>
          <w:color w:val="000000"/>
        </w:rPr>
        <w:t>predlaže pokretanje prekršajnog postupka,</w:t>
      </w:r>
    </w:p>
    <w:p w:rsidR="002A50B8" w:rsidRPr="003A22BD" w:rsidRDefault="002A50B8" w:rsidP="002A50B8">
      <w:pPr>
        <w:pStyle w:val="Odlomakpopisa"/>
        <w:numPr>
          <w:ilvl w:val="0"/>
          <w:numId w:val="8"/>
        </w:numPr>
        <w:shd w:val="clear" w:color="auto" w:fill="FFFFFF"/>
        <w:ind w:left="386" w:right="-108"/>
        <w:rPr>
          <w:color w:val="000000"/>
        </w:rPr>
      </w:pPr>
      <w:r w:rsidRPr="003A22BD">
        <w:rPr>
          <w:color w:val="000000"/>
        </w:rPr>
        <w:t>prima i rješava zahtjeve, prigovore, prijave i prijedloge stranaka iz svojeg djelokruga i poduzima odgovarajuće mjere u granicama svojih ovlaš</w:t>
      </w:r>
      <w:r>
        <w:rPr>
          <w:color w:val="000000"/>
        </w:rPr>
        <w:t>tenja,</w:t>
      </w:r>
    </w:p>
    <w:p w:rsidR="002A50B8" w:rsidRPr="003A22BD" w:rsidRDefault="002A50B8" w:rsidP="002A50B8">
      <w:pPr>
        <w:pStyle w:val="Odlomakpopisa"/>
        <w:numPr>
          <w:ilvl w:val="0"/>
          <w:numId w:val="8"/>
        </w:numPr>
        <w:shd w:val="clear" w:color="auto" w:fill="FFFFFF"/>
        <w:ind w:left="386" w:right="-108"/>
        <w:rPr>
          <w:color w:val="000000"/>
        </w:rPr>
      </w:pPr>
      <w:r w:rsidRPr="003A22BD">
        <w:rPr>
          <w:color w:val="000000"/>
        </w:rPr>
        <w:t>vodi postupak i donosi rješenja u upravnom postupku, postupa kao službena osoba u upravnim stvarima sukladno propisima,</w:t>
      </w:r>
    </w:p>
    <w:p w:rsidR="002A50B8" w:rsidRPr="003A22BD" w:rsidRDefault="002A50B8" w:rsidP="002A50B8">
      <w:pPr>
        <w:pStyle w:val="Odlomakpopisa"/>
        <w:numPr>
          <w:ilvl w:val="0"/>
          <w:numId w:val="8"/>
        </w:numPr>
        <w:shd w:val="clear" w:color="auto" w:fill="FFFFFF"/>
        <w:ind w:left="386" w:right="-108"/>
        <w:rPr>
          <w:color w:val="000000"/>
        </w:rPr>
      </w:pPr>
      <w:r w:rsidRPr="003A22BD">
        <w:rPr>
          <w:color w:val="000000"/>
        </w:rPr>
        <w:t>obavlja nadzor nad dimnjačarskom službom</w:t>
      </w:r>
      <w:r>
        <w:rPr>
          <w:color w:val="000000"/>
        </w:rPr>
        <w:t>,</w:t>
      </w:r>
    </w:p>
    <w:p w:rsidR="002A50B8" w:rsidRPr="003A22BD" w:rsidRDefault="002A50B8" w:rsidP="002A50B8">
      <w:pPr>
        <w:pStyle w:val="Odlomakpopisa"/>
        <w:numPr>
          <w:ilvl w:val="0"/>
          <w:numId w:val="8"/>
        </w:numPr>
        <w:shd w:val="clear" w:color="auto" w:fill="FFFFFF"/>
        <w:ind w:left="386" w:right="-108"/>
        <w:rPr>
          <w:color w:val="000000"/>
        </w:rPr>
      </w:pPr>
      <w:r w:rsidRPr="003A22BD">
        <w:rPr>
          <w:color w:val="000000"/>
        </w:rPr>
        <w:t>vrši evidenciju i obračun koncesija</w:t>
      </w:r>
      <w:r>
        <w:rPr>
          <w:color w:val="000000"/>
        </w:rPr>
        <w:t>,</w:t>
      </w:r>
    </w:p>
    <w:p w:rsidR="002A50B8" w:rsidRDefault="002A50B8" w:rsidP="002A50B8">
      <w:pPr>
        <w:pStyle w:val="Odlomakpopisa"/>
        <w:numPr>
          <w:ilvl w:val="0"/>
          <w:numId w:val="8"/>
        </w:numPr>
        <w:shd w:val="clear" w:color="auto" w:fill="FFFFFF"/>
        <w:ind w:left="386" w:right="-108"/>
      </w:pPr>
      <w:r w:rsidRPr="003A22BD">
        <w:rPr>
          <w:color w:val="000000"/>
        </w:rPr>
        <w:t>obavlja i druge poslove po nalogu pročelnika ili opć</w:t>
      </w:r>
      <w:r>
        <w:rPr>
          <w:color w:val="000000"/>
        </w:rPr>
        <w:t>inskog</w:t>
      </w:r>
      <w:r w:rsidRPr="003A22BD">
        <w:rPr>
          <w:color w:val="000000"/>
        </w:rPr>
        <w:t xml:space="preserve"> načelnika</w:t>
      </w:r>
      <w:r>
        <w:rPr>
          <w:color w:val="000000"/>
        </w:rPr>
        <w:t>.</w:t>
      </w:r>
    </w:p>
    <w:p w:rsidR="00565CBC" w:rsidRDefault="00565CBC">
      <w:pPr>
        <w:spacing w:line="241" w:lineRule="exact"/>
        <w:jc w:val="both"/>
      </w:pPr>
    </w:p>
    <w:p w:rsidR="00F64F9E" w:rsidRDefault="00F64F9E">
      <w:pPr>
        <w:spacing w:line="241" w:lineRule="exact"/>
        <w:jc w:val="both"/>
      </w:pPr>
    </w:p>
    <w:p w:rsidR="00F64F9E" w:rsidRDefault="00F64F9E">
      <w:pPr>
        <w:spacing w:line="241" w:lineRule="exact"/>
        <w:jc w:val="both"/>
        <w:rPr>
          <w:b/>
          <w:bCs/>
        </w:rPr>
      </w:pPr>
      <w:r>
        <w:rPr>
          <w:b/>
          <w:bCs/>
        </w:rPr>
        <w:t>II.  PODACI O PLAĆI</w:t>
      </w:r>
    </w:p>
    <w:p w:rsidR="00F64F9E" w:rsidRDefault="00F64F9E">
      <w:pPr>
        <w:spacing w:line="241" w:lineRule="exact"/>
        <w:jc w:val="both"/>
        <w:rPr>
          <w:b/>
          <w:bCs/>
        </w:rPr>
      </w:pPr>
    </w:p>
    <w:p w:rsidR="00F64F9E" w:rsidRPr="00F64F9E" w:rsidRDefault="00F64F9E" w:rsidP="00F64F9E">
      <w:pPr>
        <w:jc w:val="both"/>
      </w:pPr>
      <w:r w:rsidRPr="00F64F9E">
        <w:t xml:space="preserve">Sukladno odredbama Zakona o plaćama u lokalnoj i područnoj (regionalnoj) samoupravi (Narodne novine broj 28/10.) plaću za radno mjesto </w:t>
      </w:r>
      <w:r w:rsidR="000835A7">
        <w:t>komunalnog redara</w:t>
      </w:r>
      <w:r w:rsidRPr="00F64F9E">
        <w:t xml:space="preserve"> čini umnožak koeficijenta složenosti poslova radnog mjesta i osnovice za obračun plaće uvećan za 0,5% za svaku navršenu godinu radnog staža. Odlukom o određivanju koeficijenata za obračun plaće službenika u Jedinstvenom upravnom odjelu Općine Kalnik (Službeni glasnik Koprivničko-križevačke županije“ broj </w:t>
      </w:r>
      <w:r w:rsidR="000835A7">
        <w:t>24</w:t>
      </w:r>
      <w:r w:rsidRPr="00F64F9E">
        <w:t>/1</w:t>
      </w:r>
      <w:r w:rsidR="000835A7">
        <w:t>6</w:t>
      </w:r>
      <w:r w:rsidRPr="00F64F9E">
        <w:t xml:space="preserve">) za radno mjesto </w:t>
      </w:r>
      <w:r w:rsidR="000835A7">
        <w:t>komunalnog redara</w:t>
      </w:r>
      <w:r w:rsidRPr="00F64F9E">
        <w:t xml:space="preserve"> utvrđen  je koeficijent 1,</w:t>
      </w:r>
      <w:r w:rsidR="000835A7">
        <w:t>00</w:t>
      </w:r>
      <w:r w:rsidRPr="00F64F9E">
        <w:t xml:space="preserve"> dok je osnovica utvrđena Odlukom o osnovici za obračun plaće službenika Jedinstvenog upravnog odjela Općine Kalnik (Službeni glasnik Koprivničko-križevačke županije“ broj 14/10. i 18/10) i iznosi 3.550,00 kuna </w:t>
      </w:r>
      <w:proofErr w:type="spellStart"/>
      <w:r w:rsidRPr="00F64F9E">
        <w:t>brutto</w:t>
      </w:r>
      <w:proofErr w:type="spellEnd"/>
      <w:r w:rsidRPr="00F64F9E">
        <w:t>.</w:t>
      </w:r>
    </w:p>
    <w:p w:rsidR="00F64F9E" w:rsidRDefault="00F64F9E">
      <w:pPr>
        <w:spacing w:line="241" w:lineRule="exact"/>
        <w:jc w:val="both"/>
        <w:rPr>
          <w:b/>
          <w:bCs/>
        </w:rPr>
      </w:pPr>
    </w:p>
    <w:p w:rsidR="00F64F9E" w:rsidRDefault="00F64F9E" w:rsidP="00F64F9E">
      <w:pPr>
        <w:rPr>
          <w:rFonts w:ascii="Calibri" w:hAnsi="Calibri"/>
        </w:rPr>
      </w:pPr>
    </w:p>
    <w:p w:rsidR="00F64F9E" w:rsidRDefault="000835A7" w:rsidP="00F64F9E">
      <w:pPr>
        <w:rPr>
          <w:b/>
        </w:rPr>
      </w:pPr>
      <w:r w:rsidRPr="000835A7">
        <w:rPr>
          <w:b/>
        </w:rPr>
        <w:t xml:space="preserve">III. </w:t>
      </w:r>
      <w:r w:rsidR="00F64F9E" w:rsidRPr="000835A7">
        <w:rPr>
          <w:b/>
        </w:rPr>
        <w:t>NAČIN OBAVLJANJA PRETHODNE PROVJERE ZNANJA I SPOSOBNOSTI KANDIDATA</w:t>
      </w:r>
    </w:p>
    <w:p w:rsidR="000835A7" w:rsidRPr="000835A7" w:rsidRDefault="000835A7" w:rsidP="00F64F9E">
      <w:pPr>
        <w:rPr>
          <w:b/>
        </w:rPr>
      </w:pPr>
    </w:p>
    <w:p w:rsidR="00F64F9E" w:rsidRPr="000835A7" w:rsidRDefault="00F64F9E" w:rsidP="00F64F9E">
      <w:pPr>
        <w:jc w:val="both"/>
      </w:pPr>
      <w:r w:rsidRPr="000835A7">
        <w:t>Za kandidate prijavljene na natječaj koji su podnijeli pravodobnu i urednu prijavu te ispunjavaju formalne uvjete natječaja provest će se prethodna  provjera znanja i sposobnosti koja obuhvaća:</w:t>
      </w:r>
    </w:p>
    <w:p w:rsidR="00F64F9E" w:rsidRPr="000835A7" w:rsidRDefault="00F64F9E" w:rsidP="00F64F9E">
      <w:pPr>
        <w:widowControl/>
        <w:numPr>
          <w:ilvl w:val="0"/>
          <w:numId w:val="9"/>
        </w:numPr>
        <w:autoSpaceDE/>
        <w:autoSpaceDN/>
      </w:pPr>
      <w:r w:rsidRPr="000835A7">
        <w:t>pisano testiranje</w:t>
      </w:r>
    </w:p>
    <w:p w:rsidR="00F64F9E" w:rsidRPr="000835A7" w:rsidRDefault="00F64F9E" w:rsidP="00F64F9E">
      <w:pPr>
        <w:widowControl/>
        <w:numPr>
          <w:ilvl w:val="0"/>
          <w:numId w:val="9"/>
        </w:numPr>
        <w:autoSpaceDE/>
        <w:autoSpaceDN/>
      </w:pPr>
      <w:r w:rsidRPr="000835A7">
        <w:t>intervju s kandidatima.</w:t>
      </w:r>
    </w:p>
    <w:p w:rsidR="00F64F9E" w:rsidRPr="000835A7" w:rsidRDefault="00F64F9E" w:rsidP="00F64F9E">
      <w:pPr>
        <w:pStyle w:val="Odlomakpopisa"/>
        <w:ind w:left="0"/>
        <w:jc w:val="both"/>
      </w:pPr>
    </w:p>
    <w:p w:rsidR="00F64F9E" w:rsidRPr="000835A7" w:rsidRDefault="00F64F9E" w:rsidP="000835A7">
      <w:pPr>
        <w:pStyle w:val="Odlomakpopisa"/>
        <w:ind w:left="0" w:firstLine="0"/>
        <w:jc w:val="both"/>
      </w:pPr>
      <w:r w:rsidRPr="000835A7">
        <w:t>Postupak pismenog testiranja i intervjua provest će Povjerenstvo za provedbu Natječaja. O rezultatima pismenog testiranja i vremenu održavanja intervjua kandidati će biti obaviješteni.</w:t>
      </w:r>
    </w:p>
    <w:p w:rsidR="00F64F9E" w:rsidRPr="000835A7" w:rsidRDefault="00F64F9E" w:rsidP="000835A7">
      <w:pPr>
        <w:pStyle w:val="Odlomakpopisa"/>
        <w:ind w:left="0" w:firstLine="0"/>
        <w:jc w:val="both"/>
      </w:pPr>
      <w:r w:rsidRPr="000835A7">
        <w:t>Poziv za testiranje bit će objavljen najmanje 5 dana prije testiranja na web stranici (</w:t>
      </w:r>
      <w:hyperlink r:id="rId8" w:history="1">
        <w:r w:rsidRPr="000835A7">
          <w:rPr>
            <w:rStyle w:val="Hiperveza"/>
          </w:rPr>
          <w:t>www.kalnik.hr</w:t>
        </w:r>
      </w:hyperlink>
      <w:r w:rsidRPr="000835A7">
        <w:rPr>
          <w:color w:val="000000"/>
        </w:rPr>
        <w:t xml:space="preserve">) </w:t>
      </w:r>
      <w:r w:rsidRPr="000835A7">
        <w:t xml:space="preserve">i oglasnoj ploči Općine Kalnik.  </w:t>
      </w:r>
    </w:p>
    <w:p w:rsidR="00F64F9E" w:rsidRPr="000835A7" w:rsidRDefault="00F64F9E" w:rsidP="00F64F9E">
      <w:pPr>
        <w:jc w:val="both"/>
      </w:pPr>
      <w:r w:rsidRPr="000835A7">
        <w:t xml:space="preserve">Po dolasku na prethodnu provjeru znanja i sposobnosti, od kandidata će biti zatraženo predočavanje odgovarajuće identifikacijske isprave radi utvrđivanja identiteta. Kandidati koji ne mogu dokazati svoj identitet, osobe koje ne ispunjavaju formalne uvjete natječaja, kao i osobe koje nisu podnijele prijavu na Javni natječaj za radno mjesto za koje se provodi prethodna provjera znanja i sposobnosti, ne mogu pristupiti provjeri. </w:t>
      </w:r>
    </w:p>
    <w:p w:rsidR="00F64F9E" w:rsidRPr="000835A7" w:rsidRDefault="00F64F9E" w:rsidP="00B04BB8">
      <w:pPr>
        <w:pStyle w:val="Odlomakpopisa"/>
        <w:ind w:left="0" w:firstLine="0"/>
        <w:jc w:val="both"/>
      </w:pPr>
      <w:r w:rsidRPr="000835A7">
        <w:t xml:space="preserve">Smatra se da je kandidat, koji nije pristupio prethodnoj provjeri znanja i sposobnosti, povukao prijavu na natječaj. </w:t>
      </w:r>
    </w:p>
    <w:p w:rsidR="00F64F9E" w:rsidRPr="000835A7" w:rsidRDefault="00F64F9E" w:rsidP="000835A7">
      <w:pPr>
        <w:pStyle w:val="Odlomakpopisa"/>
        <w:ind w:left="0" w:firstLine="0"/>
        <w:jc w:val="both"/>
      </w:pPr>
      <w:r w:rsidRPr="000835A7">
        <w:t xml:space="preserve">Po utvrđivanju identiteta, kandidatima će biti podijeljena pitanja za pisano testiranje koje traje 60 minuta. </w:t>
      </w:r>
      <w:r w:rsidRPr="000835A7">
        <w:lastRenderedPageBreak/>
        <w:t xml:space="preserve">Kandidati su dužni pridržavati se utvrđenog vremena testiranja. </w:t>
      </w:r>
    </w:p>
    <w:p w:rsidR="00F64F9E" w:rsidRPr="000835A7" w:rsidRDefault="00F64F9E" w:rsidP="00F64F9E">
      <w:pPr>
        <w:pStyle w:val="Odlomakpopisa"/>
        <w:ind w:left="0"/>
        <w:jc w:val="both"/>
      </w:pPr>
    </w:p>
    <w:p w:rsidR="00F64F9E" w:rsidRPr="000835A7" w:rsidRDefault="00F64F9E" w:rsidP="000835A7">
      <w:pPr>
        <w:pStyle w:val="Odlomakpopisa"/>
        <w:ind w:left="0" w:firstLine="0"/>
        <w:jc w:val="both"/>
      </w:pPr>
      <w:r w:rsidRPr="000835A7">
        <w:t>Za vrijeme testiranja kandidatima nije dopušteno:</w:t>
      </w:r>
    </w:p>
    <w:p w:rsidR="00F64F9E" w:rsidRPr="000835A7" w:rsidRDefault="00F64F9E" w:rsidP="00F64F9E">
      <w:pPr>
        <w:pStyle w:val="Odlomakpopisa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</w:pPr>
      <w:r w:rsidRPr="000835A7">
        <w:t>koristiti se bilo kakvom literaturom odnosno bilješkama</w:t>
      </w:r>
    </w:p>
    <w:p w:rsidR="00F64F9E" w:rsidRPr="000835A7" w:rsidRDefault="00F64F9E" w:rsidP="00F64F9E">
      <w:pPr>
        <w:pStyle w:val="Odlomakpopisa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</w:pPr>
      <w:r w:rsidRPr="000835A7">
        <w:t>koristiti mobitel ili druga komunikacijska sredstva</w:t>
      </w:r>
    </w:p>
    <w:p w:rsidR="00F64F9E" w:rsidRPr="000835A7" w:rsidRDefault="00F64F9E" w:rsidP="00F64F9E">
      <w:pPr>
        <w:pStyle w:val="Odlomakpopisa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</w:pPr>
      <w:r w:rsidRPr="000835A7">
        <w:t>napuštati prostoriju u kojoj se provodi provjera</w:t>
      </w:r>
    </w:p>
    <w:p w:rsidR="00F64F9E" w:rsidRPr="000835A7" w:rsidRDefault="00F64F9E" w:rsidP="00F64F9E">
      <w:pPr>
        <w:pStyle w:val="Odlomakpopisa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</w:pPr>
      <w:r w:rsidRPr="000835A7">
        <w:t>razgovarati s ostalim kandidatima ili na drugi način remetiti mir i red.</w:t>
      </w:r>
    </w:p>
    <w:p w:rsidR="00F64F9E" w:rsidRPr="000835A7" w:rsidRDefault="00F64F9E" w:rsidP="00F64F9E">
      <w:pPr>
        <w:pStyle w:val="Odlomakpopisa"/>
        <w:ind w:left="0"/>
        <w:jc w:val="both"/>
      </w:pPr>
    </w:p>
    <w:p w:rsidR="00F64F9E" w:rsidRPr="000835A7" w:rsidRDefault="00F64F9E" w:rsidP="000835A7">
      <w:pPr>
        <w:pStyle w:val="Odlomakpopisa"/>
        <w:ind w:left="0" w:firstLine="0"/>
        <w:jc w:val="both"/>
      </w:pPr>
      <w:r w:rsidRPr="000835A7">
        <w:t>Ukoliko se kandidat ponaša neprimjereno i/ili prekrši neko od prethodno opisanih pravila, bit će zamoljen da se udalji sa pismenog testiranja, a njegov rezultat i rad Povjerenstvo za provedbu natječaja neće bodovati.</w:t>
      </w:r>
    </w:p>
    <w:p w:rsidR="00F64F9E" w:rsidRPr="000835A7" w:rsidRDefault="00F64F9E" w:rsidP="000835A7">
      <w:pPr>
        <w:pStyle w:val="Odlomakpopisa"/>
        <w:ind w:left="0" w:firstLine="0"/>
        <w:jc w:val="both"/>
      </w:pPr>
      <w:r w:rsidRPr="000835A7">
        <w:t xml:space="preserve">Pismeno testiranje se sastoji od pisanog testa u četiri dijela. Maksimalan broj bodova koji kandidati mogu ostvariti je 40 bodova. Smatra se da su kandidati položili test ukoliko su ostvarili najmanje 50 % bodova iz svakog pojedinog dijela pismenog testa. Intervju će biti proveden samo s kandidatima koji su ostvarili najmanje 50% bodova iz svakog pojedinog dijela pismenog testa. </w:t>
      </w:r>
    </w:p>
    <w:p w:rsidR="00F64F9E" w:rsidRPr="000835A7" w:rsidRDefault="00F64F9E" w:rsidP="00F64F9E">
      <w:pPr>
        <w:pStyle w:val="Odlomakpopisa"/>
        <w:ind w:left="0"/>
        <w:jc w:val="both"/>
      </w:pPr>
    </w:p>
    <w:p w:rsidR="00F64F9E" w:rsidRPr="000835A7" w:rsidRDefault="00F64F9E" w:rsidP="00E12F72">
      <w:pPr>
        <w:pStyle w:val="Odlomakpopisa"/>
        <w:ind w:left="0" w:firstLine="0"/>
        <w:jc w:val="both"/>
      </w:pPr>
      <w:r w:rsidRPr="000835A7">
        <w:t xml:space="preserve">Povjerenstvo za provedbu natječaja kroz razgovor sa kandidatima prilikom intervjua utvrđuje interese, profesionalne ciljeve i motivaciju kandidata za rad na navedenom radnom mjestu. Na intervjuu je moguće ostvariti 10 bodova. Nakon izvršenog razgovora - intervjua, maksimalno ostvariv sveukupni broj bodova je 50. </w:t>
      </w:r>
    </w:p>
    <w:p w:rsidR="00F64F9E" w:rsidRPr="000835A7" w:rsidRDefault="00F64F9E" w:rsidP="000835A7">
      <w:pPr>
        <w:pStyle w:val="Odlomakpopisa"/>
        <w:ind w:left="0" w:firstLine="0"/>
        <w:jc w:val="both"/>
      </w:pPr>
      <w:r w:rsidRPr="000835A7">
        <w:t xml:space="preserve">Nakon provedenog postupka prethodne provjere znanja i sposobnosti, Povjerenstvo za provedbu natječaja utvrđuje rang listu kandidata prema ukupnom broju bodova ostvarenog na pismenom testiranju i intervjuu te ju dostavlja </w:t>
      </w:r>
      <w:r w:rsidR="00E12F72">
        <w:t>pročelniku Jedinstvenog upravnog odjela</w:t>
      </w:r>
      <w:r w:rsidRPr="000835A7">
        <w:t xml:space="preserve"> uz Izvješće o provedenom postupku koje potpisuju svi članovi povjerenstva.</w:t>
      </w:r>
    </w:p>
    <w:p w:rsidR="00F64F9E" w:rsidRPr="000835A7" w:rsidRDefault="00F64F9E" w:rsidP="00F64F9E">
      <w:pPr>
        <w:jc w:val="both"/>
        <w:rPr>
          <w:b/>
        </w:rPr>
      </w:pPr>
      <w:r w:rsidRPr="000835A7">
        <w:br/>
      </w:r>
      <w:r w:rsidRPr="000835A7">
        <w:rPr>
          <w:b/>
        </w:rPr>
        <w:t xml:space="preserve">PODRUČJA TESTIRANJA TE PRAVNI I DRUGI IZVORI ZA PRIPREMANJE KANDIDATA ZA TESTIRANJE </w:t>
      </w:r>
    </w:p>
    <w:p w:rsidR="00B04BB8" w:rsidRDefault="00B04BB8" w:rsidP="00F54FC3">
      <w:pPr>
        <w:widowControl/>
        <w:numPr>
          <w:ilvl w:val="0"/>
          <w:numId w:val="11"/>
        </w:numPr>
        <w:adjustRightInd w:val="0"/>
        <w:jc w:val="both"/>
      </w:pPr>
      <w:r>
        <w:t>Zakon o lokalnoj i područn</w:t>
      </w:r>
      <w:bookmarkStart w:id="1" w:name="_GoBack"/>
      <w:bookmarkEnd w:id="1"/>
      <w:r>
        <w:t xml:space="preserve">oj (regionalnoj) samoupravi (NN </w:t>
      </w:r>
      <w:r w:rsidR="00F54FC3" w:rsidRPr="00776289">
        <w:t>33/01, 60/01. - vjerodostojno tumačenje, 129/05, 109/07, 125/08, 36/09, 150/11, 144/12, 19/13-pročišćeni tekst, 137/15, 123/17. i 98/19</w:t>
      </w:r>
      <w:r w:rsidR="00BF47FD">
        <w:t>),</w:t>
      </w:r>
    </w:p>
    <w:p w:rsidR="00B04BB8" w:rsidRDefault="00B04BB8" w:rsidP="00F64F9E">
      <w:pPr>
        <w:widowControl/>
        <w:numPr>
          <w:ilvl w:val="0"/>
          <w:numId w:val="11"/>
        </w:numPr>
        <w:adjustRightInd w:val="0"/>
      </w:pPr>
      <w:r>
        <w:t>Zakon o komunalnom gospodarstvu (NN 68/18. i 110/18),</w:t>
      </w:r>
    </w:p>
    <w:p w:rsidR="00F64F9E" w:rsidRDefault="00F64F9E" w:rsidP="00F64F9E">
      <w:pPr>
        <w:widowControl/>
        <w:numPr>
          <w:ilvl w:val="0"/>
          <w:numId w:val="11"/>
        </w:numPr>
        <w:adjustRightInd w:val="0"/>
      </w:pPr>
      <w:r w:rsidRPr="000835A7">
        <w:t>Zakon o općem upravnom postupku (NN 47/09)</w:t>
      </w:r>
      <w:r w:rsidR="00B04BB8">
        <w:t>,</w:t>
      </w:r>
    </w:p>
    <w:p w:rsidR="00B04BB8" w:rsidRPr="000835A7" w:rsidRDefault="00B04BB8" w:rsidP="00F64F9E">
      <w:pPr>
        <w:widowControl/>
        <w:numPr>
          <w:ilvl w:val="0"/>
          <w:numId w:val="11"/>
        </w:numPr>
        <w:adjustRightInd w:val="0"/>
      </w:pPr>
      <w:r>
        <w:t xml:space="preserve">Odluka o komunalnom redu na području Općine Kalnik (Službeni glasnik Koprivničko-križevačke županije broj </w:t>
      </w:r>
      <w:r w:rsidR="00BF47FD">
        <w:t>11</w:t>
      </w:r>
      <w:r>
        <w:t>/19)</w:t>
      </w:r>
      <w:r w:rsidR="00BF47FD">
        <w:t>.</w:t>
      </w:r>
    </w:p>
    <w:p w:rsidR="00F64F9E" w:rsidRPr="000835A7" w:rsidRDefault="00F64F9E" w:rsidP="00F64F9E"/>
    <w:p w:rsidR="00F64F9E" w:rsidRPr="00E12F72" w:rsidRDefault="00F64F9E" w:rsidP="00E12F72">
      <w:pPr>
        <w:jc w:val="right"/>
        <w:sectPr w:rsidR="00F64F9E" w:rsidRPr="00E12F72" w:rsidSect="000835A7">
          <w:type w:val="continuous"/>
          <w:pgSz w:w="12240" w:h="15840"/>
          <w:pgMar w:top="851" w:right="1183" w:bottom="1135" w:left="1560" w:header="720" w:footer="720" w:gutter="0"/>
          <w:cols w:space="720"/>
        </w:sectPr>
      </w:pPr>
      <w:r w:rsidRPr="000835A7">
        <w:t>Povjerenstvo za provedbu Javnog natječaj</w:t>
      </w:r>
    </w:p>
    <w:p w:rsidR="00565CBC" w:rsidRDefault="00565CBC" w:rsidP="00E12F72">
      <w:pPr>
        <w:pStyle w:val="Tijeloteksta"/>
        <w:spacing w:before="66"/>
        <w:ind w:left="1487"/>
      </w:pPr>
    </w:p>
    <w:sectPr w:rsidR="00565CBC">
      <w:pgSz w:w="12240" w:h="15840"/>
      <w:pgMar w:top="1260" w:right="14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1BD2"/>
    <w:multiLevelType w:val="hybridMultilevel"/>
    <w:tmpl w:val="5332FBE2"/>
    <w:lvl w:ilvl="0" w:tplc="2602A70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754F3"/>
    <w:multiLevelType w:val="hybridMultilevel"/>
    <w:tmpl w:val="6E66B4AC"/>
    <w:lvl w:ilvl="0" w:tplc="C5EC7A78">
      <w:numFmt w:val="bullet"/>
      <w:lvlText w:val="-"/>
      <w:lvlJc w:val="left"/>
      <w:pPr>
        <w:ind w:left="103" w:hanging="265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hr-HR" w:eastAsia="en-US" w:bidi="ar-SA"/>
      </w:rPr>
    </w:lvl>
    <w:lvl w:ilvl="1" w:tplc="D4566D0E">
      <w:numFmt w:val="bullet"/>
      <w:lvlText w:val="•"/>
      <w:lvlJc w:val="left"/>
      <w:pPr>
        <w:ind w:left="978" w:hanging="265"/>
      </w:pPr>
      <w:rPr>
        <w:rFonts w:hint="default"/>
        <w:lang w:val="hr-HR" w:eastAsia="en-US" w:bidi="ar-SA"/>
      </w:rPr>
    </w:lvl>
    <w:lvl w:ilvl="2" w:tplc="3C4480C2">
      <w:numFmt w:val="bullet"/>
      <w:lvlText w:val="•"/>
      <w:lvlJc w:val="left"/>
      <w:pPr>
        <w:ind w:left="1857" w:hanging="265"/>
      </w:pPr>
      <w:rPr>
        <w:rFonts w:hint="default"/>
        <w:lang w:val="hr-HR" w:eastAsia="en-US" w:bidi="ar-SA"/>
      </w:rPr>
    </w:lvl>
    <w:lvl w:ilvl="3" w:tplc="37A29EF2">
      <w:numFmt w:val="bullet"/>
      <w:lvlText w:val="•"/>
      <w:lvlJc w:val="left"/>
      <w:pPr>
        <w:ind w:left="2736" w:hanging="265"/>
      </w:pPr>
      <w:rPr>
        <w:rFonts w:hint="default"/>
        <w:lang w:val="hr-HR" w:eastAsia="en-US" w:bidi="ar-SA"/>
      </w:rPr>
    </w:lvl>
    <w:lvl w:ilvl="4" w:tplc="3D020824">
      <w:numFmt w:val="bullet"/>
      <w:lvlText w:val="•"/>
      <w:lvlJc w:val="left"/>
      <w:pPr>
        <w:ind w:left="3614" w:hanging="265"/>
      </w:pPr>
      <w:rPr>
        <w:rFonts w:hint="default"/>
        <w:lang w:val="hr-HR" w:eastAsia="en-US" w:bidi="ar-SA"/>
      </w:rPr>
    </w:lvl>
    <w:lvl w:ilvl="5" w:tplc="976EC094">
      <w:numFmt w:val="bullet"/>
      <w:lvlText w:val="•"/>
      <w:lvlJc w:val="left"/>
      <w:pPr>
        <w:ind w:left="4493" w:hanging="265"/>
      </w:pPr>
      <w:rPr>
        <w:rFonts w:hint="default"/>
        <w:lang w:val="hr-HR" w:eastAsia="en-US" w:bidi="ar-SA"/>
      </w:rPr>
    </w:lvl>
    <w:lvl w:ilvl="6" w:tplc="A44A381E">
      <w:numFmt w:val="bullet"/>
      <w:lvlText w:val="•"/>
      <w:lvlJc w:val="left"/>
      <w:pPr>
        <w:ind w:left="5372" w:hanging="265"/>
      </w:pPr>
      <w:rPr>
        <w:rFonts w:hint="default"/>
        <w:lang w:val="hr-HR" w:eastAsia="en-US" w:bidi="ar-SA"/>
      </w:rPr>
    </w:lvl>
    <w:lvl w:ilvl="7" w:tplc="32B8485E">
      <w:numFmt w:val="bullet"/>
      <w:lvlText w:val="•"/>
      <w:lvlJc w:val="left"/>
      <w:pPr>
        <w:ind w:left="6250" w:hanging="265"/>
      </w:pPr>
      <w:rPr>
        <w:rFonts w:hint="default"/>
        <w:lang w:val="hr-HR" w:eastAsia="en-US" w:bidi="ar-SA"/>
      </w:rPr>
    </w:lvl>
    <w:lvl w:ilvl="8" w:tplc="C78CBBBA">
      <w:numFmt w:val="bullet"/>
      <w:lvlText w:val="•"/>
      <w:lvlJc w:val="left"/>
      <w:pPr>
        <w:ind w:left="7129" w:hanging="265"/>
      </w:pPr>
      <w:rPr>
        <w:rFonts w:hint="default"/>
        <w:lang w:val="hr-HR" w:eastAsia="en-US" w:bidi="ar-SA"/>
      </w:rPr>
    </w:lvl>
  </w:abstractNum>
  <w:abstractNum w:abstractNumId="2" w15:restartNumberingAfterBreak="0">
    <w:nsid w:val="23911CCC"/>
    <w:multiLevelType w:val="hybridMultilevel"/>
    <w:tmpl w:val="F358FC1C"/>
    <w:lvl w:ilvl="0" w:tplc="4AA2B736">
      <w:numFmt w:val="bullet"/>
      <w:lvlText w:val="-"/>
      <w:lvlJc w:val="left"/>
      <w:pPr>
        <w:ind w:left="103" w:hanging="190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hr-HR" w:eastAsia="en-US" w:bidi="ar-SA"/>
      </w:rPr>
    </w:lvl>
    <w:lvl w:ilvl="1" w:tplc="138E8052">
      <w:numFmt w:val="bullet"/>
      <w:lvlText w:val="•"/>
      <w:lvlJc w:val="left"/>
      <w:pPr>
        <w:ind w:left="978" w:hanging="190"/>
      </w:pPr>
      <w:rPr>
        <w:rFonts w:hint="default"/>
        <w:lang w:val="hr-HR" w:eastAsia="en-US" w:bidi="ar-SA"/>
      </w:rPr>
    </w:lvl>
    <w:lvl w:ilvl="2" w:tplc="6428E96E">
      <w:numFmt w:val="bullet"/>
      <w:lvlText w:val="•"/>
      <w:lvlJc w:val="left"/>
      <w:pPr>
        <w:ind w:left="1857" w:hanging="190"/>
      </w:pPr>
      <w:rPr>
        <w:rFonts w:hint="default"/>
        <w:lang w:val="hr-HR" w:eastAsia="en-US" w:bidi="ar-SA"/>
      </w:rPr>
    </w:lvl>
    <w:lvl w:ilvl="3" w:tplc="C16AB34C">
      <w:numFmt w:val="bullet"/>
      <w:lvlText w:val="•"/>
      <w:lvlJc w:val="left"/>
      <w:pPr>
        <w:ind w:left="2736" w:hanging="190"/>
      </w:pPr>
      <w:rPr>
        <w:rFonts w:hint="default"/>
        <w:lang w:val="hr-HR" w:eastAsia="en-US" w:bidi="ar-SA"/>
      </w:rPr>
    </w:lvl>
    <w:lvl w:ilvl="4" w:tplc="E892B9F0">
      <w:numFmt w:val="bullet"/>
      <w:lvlText w:val="•"/>
      <w:lvlJc w:val="left"/>
      <w:pPr>
        <w:ind w:left="3614" w:hanging="190"/>
      </w:pPr>
      <w:rPr>
        <w:rFonts w:hint="default"/>
        <w:lang w:val="hr-HR" w:eastAsia="en-US" w:bidi="ar-SA"/>
      </w:rPr>
    </w:lvl>
    <w:lvl w:ilvl="5" w:tplc="D49E4936">
      <w:numFmt w:val="bullet"/>
      <w:lvlText w:val="•"/>
      <w:lvlJc w:val="left"/>
      <w:pPr>
        <w:ind w:left="4493" w:hanging="190"/>
      </w:pPr>
      <w:rPr>
        <w:rFonts w:hint="default"/>
        <w:lang w:val="hr-HR" w:eastAsia="en-US" w:bidi="ar-SA"/>
      </w:rPr>
    </w:lvl>
    <w:lvl w:ilvl="6" w:tplc="F52E9D64">
      <w:numFmt w:val="bullet"/>
      <w:lvlText w:val="•"/>
      <w:lvlJc w:val="left"/>
      <w:pPr>
        <w:ind w:left="5372" w:hanging="190"/>
      </w:pPr>
      <w:rPr>
        <w:rFonts w:hint="default"/>
        <w:lang w:val="hr-HR" w:eastAsia="en-US" w:bidi="ar-SA"/>
      </w:rPr>
    </w:lvl>
    <w:lvl w:ilvl="7" w:tplc="A1A60CAA">
      <w:numFmt w:val="bullet"/>
      <w:lvlText w:val="•"/>
      <w:lvlJc w:val="left"/>
      <w:pPr>
        <w:ind w:left="6250" w:hanging="190"/>
      </w:pPr>
      <w:rPr>
        <w:rFonts w:hint="default"/>
        <w:lang w:val="hr-HR" w:eastAsia="en-US" w:bidi="ar-SA"/>
      </w:rPr>
    </w:lvl>
    <w:lvl w:ilvl="8" w:tplc="2F541A6E">
      <w:numFmt w:val="bullet"/>
      <w:lvlText w:val="•"/>
      <w:lvlJc w:val="left"/>
      <w:pPr>
        <w:ind w:left="7129" w:hanging="190"/>
      </w:pPr>
      <w:rPr>
        <w:rFonts w:hint="default"/>
        <w:lang w:val="hr-HR" w:eastAsia="en-US" w:bidi="ar-SA"/>
      </w:rPr>
    </w:lvl>
  </w:abstractNum>
  <w:abstractNum w:abstractNumId="3" w15:restartNumberingAfterBreak="0">
    <w:nsid w:val="26043436"/>
    <w:multiLevelType w:val="hybridMultilevel"/>
    <w:tmpl w:val="88326194"/>
    <w:lvl w:ilvl="0" w:tplc="C58ACC1A">
      <w:numFmt w:val="bullet"/>
      <w:lvlText w:val="-"/>
      <w:lvlJc w:val="left"/>
      <w:pPr>
        <w:ind w:left="441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hr-HR" w:eastAsia="en-US" w:bidi="ar-SA"/>
      </w:rPr>
    </w:lvl>
    <w:lvl w:ilvl="1" w:tplc="9E163BA8">
      <w:numFmt w:val="bullet"/>
      <w:lvlText w:val="•"/>
      <w:lvlJc w:val="left"/>
      <w:pPr>
        <w:ind w:left="1284" w:hanging="339"/>
      </w:pPr>
      <w:rPr>
        <w:rFonts w:hint="default"/>
        <w:lang w:val="hr-HR" w:eastAsia="en-US" w:bidi="ar-SA"/>
      </w:rPr>
    </w:lvl>
    <w:lvl w:ilvl="2" w:tplc="E8B895F4">
      <w:numFmt w:val="bullet"/>
      <w:lvlText w:val="•"/>
      <w:lvlJc w:val="left"/>
      <w:pPr>
        <w:ind w:left="2129" w:hanging="339"/>
      </w:pPr>
      <w:rPr>
        <w:rFonts w:hint="default"/>
        <w:lang w:val="hr-HR" w:eastAsia="en-US" w:bidi="ar-SA"/>
      </w:rPr>
    </w:lvl>
    <w:lvl w:ilvl="3" w:tplc="22AEE3EC">
      <w:numFmt w:val="bullet"/>
      <w:lvlText w:val="•"/>
      <w:lvlJc w:val="left"/>
      <w:pPr>
        <w:ind w:left="2974" w:hanging="339"/>
      </w:pPr>
      <w:rPr>
        <w:rFonts w:hint="default"/>
        <w:lang w:val="hr-HR" w:eastAsia="en-US" w:bidi="ar-SA"/>
      </w:rPr>
    </w:lvl>
    <w:lvl w:ilvl="4" w:tplc="91248096">
      <w:numFmt w:val="bullet"/>
      <w:lvlText w:val="•"/>
      <w:lvlJc w:val="left"/>
      <w:pPr>
        <w:ind w:left="3818" w:hanging="339"/>
      </w:pPr>
      <w:rPr>
        <w:rFonts w:hint="default"/>
        <w:lang w:val="hr-HR" w:eastAsia="en-US" w:bidi="ar-SA"/>
      </w:rPr>
    </w:lvl>
    <w:lvl w:ilvl="5" w:tplc="7DFA5DB8">
      <w:numFmt w:val="bullet"/>
      <w:lvlText w:val="•"/>
      <w:lvlJc w:val="left"/>
      <w:pPr>
        <w:ind w:left="4663" w:hanging="339"/>
      </w:pPr>
      <w:rPr>
        <w:rFonts w:hint="default"/>
        <w:lang w:val="hr-HR" w:eastAsia="en-US" w:bidi="ar-SA"/>
      </w:rPr>
    </w:lvl>
    <w:lvl w:ilvl="6" w:tplc="AFCA84F8">
      <w:numFmt w:val="bullet"/>
      <w:lvlText w:val="•"/>
      <w:lvlJc w:val="left"/>
      <w:pPr>
        <w:ind w:left="5508" w:hanging="339"/>
      </w:pPr>
      <w:rPr>
        <w:rFonts w:hint="default"/>
        <w:lang w:val="hr-HR" w:eastAsia="en-US" w:bidi="ar-SA"/>
      </w:rPr>
    </w:lvl>
    <w:lvl w:ilvl="7" w:tplc="8F4A937C">
      <w:numFmt w:val="bullet"/>
      <w:lvlText w:val="•"/>
      <w:lvlJc w:val="left"/>
      <w:pPr>
        <w:ind w:left="6352" w:hanging="339"/>
      </w:pPr>
      <w:rPr>
        <w:rFonts w:hint="default"/>
        <w:lang w:val="hr-HR" w:eastAsia="en-US" w:bidi="ar-SA"/>
      </w:rPr>
    </w:lvl>
    <w:lvl w:ilvl="8" w:tplc="8CBC95A0">
      <w:numFmt w:val="bullet"/>
      <w:lvlText w:val="•"/>
      <w:lvlJc w:val="left"/>
      <w:pPr>
        <w:ind w:left="7197" w:hanging="339"/>
      </w:pPr>
      <w:rPr>
        <w:rFonts w:hint="default"/>
        <w:lang w:val="hr-HR" w:eastAsia="en-US" w:bidi="ar-SA"/>
      </w:rPr>
    </w:lvl>
  </w:abstractNum>
  <w:abstractNum w:abstractNumId="4" w15:restartNumberingAfterBreak="0">
    <w:nsid w:val="2E0246A7"/>
    <w:multiLevelType w:val="hybridMultilevel"/>
    <w:tmpl w:val="7DCA0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C5C3E"/>
    <w:multiLevelType w:val="hybridMultilevel"/>
    <w:tmpl w:val="395613A2"/>
    <w:lvl w:ilvl="0" w:tplc="1DA24E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0362"/>
    <w:multiLevelType w:val="hybridMultilevel"/>
    <w:tmpl w:val="102233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66403"/>
    <w:multiLevelType w:val="hybridMultilevel"/>
    <w:tmpl w:val="3C724E7A"/>
    <w:lvl w:ilvl="0" w:tplc="1EA4EE4A">
      <w:start w:val="1"/>
      <w:numFmt w:val="upperRoman"/>
      <w:lvlText w:val="%1"/>
      <w:lvlJc w:val="left"/>
      <w:pPr>
        <w:ind w:left="251" w:hanging="147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hr-HR" w:eastAsia="en-US" w:bidi="ar-SA"/>
      </w:rPr>
    </w:lvl>
    <w:lvl w:ilvl="1" w:tplc="19343FF0">
      <w:numFmt w:val="bullet"/>
      <w:lvlText w:val="-"/>
      <w:lvlJc w:val="left"/>
      <w:pPr>
        <w:ind w:left="290" w:hanging="20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hr-HR" w:eastAsia="en-US" w:bidi="ar-SA"/>
      </w:rPr>
    </w:lvl>
    <w:lvl w:ilvl="2" w:tplc="6D26D982">
      <w:numFmt w:val="bullet"/>
      <w:lvlText w:val="•"/>
      <w:lvlJc w:val="left"/>
      <w:pPr>
        <w:ind w:left="1288" w:hanging="206"/>
      </w:pPr>
      <w:rPr>
        <w:rFonts w:hint="default"/>
        <w:lang w:val="hr-HR" w:eastAsia="en-US" w:bidi="ar-SA"/>
      </w:rPr>
    </w:lvl>
    <w:lvl w:ilvl="3" w:tplc="FE54913A">
      <w:numFmt w:val="bullet"/>
      <w:lvlText w:val="•"/>
      <w:lvlJc w:val="left"/>
      <w:pPr>
        <w:ind w:left="2277" w:hanging="206"/>
      </w:pPr>
      <w:rPr>
        <w:rFonts w:hint="default"/>
        <w:lang w:val="hr-HR" w:eastAsia="en-US" w:bidi="ar-SA"/>
      </w:rPr>
    </w:lvl>
    <w:lvl w:ilvl="4" w:tplc="FBDA9A6E">
      <w:numFmt w:val="bullet"/>
      <w:lvlText w:val="•"/>
      <w:lvlJc w:val="left"/>
      <w:pPr>
        <w:ind w:left="3266" w:hanging="206"/>
      </w:pPr>
      <w:rPr>
        <w:rFonts w:hint="default"/>
        <w:lang w:val="hr-HR" w:eastAsia="en-US" w:bidi="ar-SA"/>
      </w:rPr>
    </w:lvl>
    <w:lvl w:ilvl="5" w:tplc="0974E78C">
      <w:numFmt w:val="bullet"/>
      <w:lvlText w:val="•"/>
      <w:lvlJc w:val="left"/>
      <w:pPr>
        <w:ind w:left="4255" w:hanging="206"/>
      </w:pPr>
      <w:rPr>
        <w:rFonts w:hint="default"/>
        <w:lang w:val="hr-HR" w:eastAsia="en-US" w:bidi="ar-SA"/>
      </w:rPr>
    </w:lvl>
    <w:lvl w:ilvl="6" w:tplc="886ADD74">
      <w:numFmt w:val="bullet"/>
      <w:lvlText w:val="•"/>
      <w:lvlJc w:val="left"/>
      <w:pPr>
        <w:ind w:left="5244" w:hanging="206"/>
      </w:pPr>
      <w:rPr>
        <w:rFonts w:hint="default"/>
        <w:lang w:val="hr-HR" w:eastAsia="en-US" w:bidi="ar-SA"/>
      </w:rPr>
    </w:lvl>
    <w:lvl w:ilvl="7" w:tplc="2E8AB896">
      <w:numFmt w:val="bullet"/>
      <w:lvlText w:val="•"/>
      <w:lvlJc w:val="left"/>
      <w:pPr>
        <w:ind w:left="6233" w:hanging="206"/>
      </w:pPr>
      <w:rPr>
        <w:rFonts w:hint="default"/>
        <w:lang w:val="hr-HR" w:eastAsia="en-US" w:bidi="ar-SA"/>
      </w:rPr>
    </w:lvl>
    <w:lvl w:ilvl="8" w:tplc="C686BD54">
      <w:numFmt w:val="bullet"/>
      <w:lvlText w:val="•"/>
      <w:lvlJc w:val="left"/>
      <w:pPr>
        <w:ind w:left="7222" w:hanging="206"/>
      </w:pPr>
      <w:rPr>
        <w:rFonts w:hint="default"/>
        <w:lang w:val="hr-HR" w:eastAsia="en-US" w:bidi="ar-SA"/>
      </w:rPr>
    </w:lvl>
  </w:abstractNum>
  <w:abstractNum w:abstractNumId="8" w15:restartNumberingAfterBreak="0">
    <w:nsid w:val="663952FD"/>
    <w:multiLevelType w:val="hybridMultilevel"/>
    <w:tmpl w:val="D13A1A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B046F"/>
    <w:multiLevelType w:val="hybridMultilevel"/>
    <w:tmpl w:val="6ACCB3CE"/>
    <w:lvl w:ilvl="0" w:tplc="52946406">
      <w:start w:val="1"/>
      <w:numFmt w:val="decimal"/>
      <w:lvlText w:val="%1."/>
      <w:lvlJc w:val="left"/>
      <w:pPr>
        <w:ind w:left="1152" w:hanging="339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hr-HR" w:eastAsia="en-US" w:bidi="ar-SA"/>
      </w:rPr>
    </w:lvl>
    <w:lvl w:ilvl="1" w:tplc="AC5E2AF4">
      <w:numFmt w:val="bullet"/>
      <w:lvlText w:val="-"/>
      <w:lvlJc w:val="left"/>
      <w:pPr>
        <w:ind w:left="1488" w:hanging="337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hr-HR" w:eastAsia="en-US" w:bidi="ar-SA"/>
      </w:rPr>
    </w:lvl>
    <w:lvl w:ilvl="2" w:tplc="300E0298">
      <w:numFmt w:val="bullet"/>
      <w:lvlText w:val="•"/>
      <w:lvlJc w:val="left"/>
      <w:pPr>
        <w:ind w:left="1480" w:hanging="337"/>
      </w:pPr>
      <w:rPr>
        <w:rFonts w:hint="default"/>
        <w:lang w:val="hr-HR" w:eastAsia="en-US" w:bidi="ar-SA"/>
      </w:rPr>
    </w:lvl>
    <w:lvl w:ilvl="3" w:tplc="D5163DAA">
      <w:numFmt w:val="bullet"/>
      <w:lvlText w:val="•"/>
      <w:lvlJc w:val="left"/>
      <w:pPr>
        <w:ind w:left="2445" w:hanging="337"/>
      </w:pPr>
      <w:rPr>
        <w:rFonts w:hint="default"/>
        <w:lang w:val="hr-HR" w:eastAsia="en-US" w:bidi="ar-SA"/>
      </w:rPr>
    </w:lvl>
    <w:lvl w:ilvl="4" w:tplc="14F2F508">
      <w:numFmt w:val="bullet"/>
      <w:lvlText w:val="•"/>
      <w:lvlJc w:val="left"/>
      <w:pPr>
        <w:ind w:left="3410" w:hanging="337"/>
      </w:pPr>
      <w:rPr>
        <w:rFonts w:hint="default"/>
        <w:lang w:val="hr-HR" w:eastAsia="en-US" w:bidi="ar-SA"/>
      </w:rPr>
    </w:lvl>
    <w:lvl w:ilvl="5" w:tplc="E64C8FE0">
      <w:numFmt w:val="bullet"/>
      <w:lvlText w:val="•"/>
      <w:lvlJc w:val="left"/>
      <w:pPr>
        <w:ind w:left="4375" w:hanging="337"/>
      </w:pPr>
      <w:rPr>
        <w:rFonts w:hint="default"/>
        <w:lang w:val="hr-HR" w:eastAsia="en-US" w:bidi="ar-SA"/>
      </w:rPr>
    </w:lvl>
    <w:lvl w:ilvl="6" w:tplc="09EE55E8">
      <w:numFmt w:val="bullet"/>
      <w:lvlText w:val="•"/>
      <w:lvlJc w:val="left"/>
      <w:pPr>
        <w:ind w:left="5340" w:hanging="337"/>
      </w:pPr>
      <w:rPr>
        <w:rFonts w:hint="default"/>
        <w:lang w:val="hr-HR" w:eastAsia="en-US" w:bidi="ar-SA"/>
      </w:rPr>
    </w:lvl>
    <w:lvl w:ilvl="7" w:tplc="33D4BEA8">
      <w:numFmt w:val="bullet"/>
      <w:lvlText w:val="•"/>
      <w:lvlJc w:val="left"/>
      <w:pPr>
        <w:ind w:left="6305" w:hanging="337"/>
      </w:pPr>
      <w:rPr>
        <w:rFonts w:hint="default"/>
        <w:lang w:val="hr-HR" w:eastAsia="en-US" w:bidi="ar-SA"/>
      </w:rPr>
    </w:lvl>
    <w:lvl w:ilvl="8" w:tplc="B6742A24">
      <w:numFmt w:val="bullet"/>
      <w:lvlText w:val="•"/>
      <w:lvlJc w:val="left"/>
      <w:pPr>
        <w:ind w:left="7270" w:hanging="337"/>
      </w:pPr>
      <w:rPr>
        <w:rFonts w:hint="default"/>
        <w:lang w:val="hr-HR" w:eastAsia="en-US" w:bidi="ar-SA"/>
      </w:rPr>
    </w:lvl>
  </w:abstractNum>
  <w:abstractNum w:abstractNumId="10" w15:restartNumberingAfterBreak="0">
    <w:nsid w:val="7B3F625D"/>
    <w:multiLevelType w:val="hybridMultilevel"/>
    <w:tmpl w:val="8BF60786"/>
    <w:lvl w:ilvl="0" w:tplc="1B8A0626">
      <w:numFmt w:val="bullet"/>
      <w:lvlText w:val="-"/>
      <w:lvlJc w:val="left"/>
      <w:pPr>
        <w:ind w:left="331" w:hanging="228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hr-HR" w:eastAsia="en-US" w:bidi="ar-SA"/>
      </w:rPr>
    </w:lvl>
    <w:lvl w:ilvl="1" w:tplc="1C765256">
      <w:numFmt w:val="bullet"/>
      <w:lvlText w:val="•"/>
      <w:lvlJc w:val="left"/>
      <w:pPr>
        <w:ind w:left="1194" w:hanging="228"/>
      </w:pPr>
      <w:rPr>
        <w:rFonts w:hint="default"/>
        <w:lang w:val="hr-HR" w:eastAsia="en-US" w:bidi="ar-SA"/>
      </w:rPr>
    </w:lvl>
    <w:lvl w:ilvl="2" w:tplc="0C2E9DA6">
      <w:numFmt w:val="bullet"/>
      <w:lvlText w:val="•"/>
      <w:lvlJc w:val="left"/>
      <w:pPr>
        <w:ind w:left="2049" w:hanging="228"/>
      </w:pPr>
      <w:rPr>
        <w:rFonts w:hint="default"/>
        <w:lang w:val="hr-HR" w:eastAsia="en-US" w:bidi="ar-SA"/>
      </w:rPr>
    </w:lvl>
    <w:lvl w:ilvl="3" w:tplc="5F969334">
      <w:numFmt w:val="bullet"/>
      <w:lvlText w:val="•"/>
      <w:lvlJc w:val="left"/>
      <w:pPr>
        <w:ind w:left="2904" w:hanging="228"/>
      </w:pPr>
      <w:rPr>
        <w:rFonts w:hint="default"/>
        <w:lang w:val="hr-HR" w:eastAsia="en-US" w:bidi="ar-SA"/>
      </w:rPr>
    </w:lvl>
    <w:lvl w:ilvl="4" w:tplc="B76E6DE6">
      <w:numFmt w:val="bullet"/>
      <w:lvlText w:val="•"/>
      <w:lvlJc w:val="left"/>
      <w:pPr>
        <w:ind w:left="3758" w:hanging="228"/>
      </w:pPr>
      <w:rPr>
        <w:rFonts w:hint="default"/>
        <w:lang w:val="hr-HR" w:eastAsia="en-US" w:bidi="ar-SA"/>
      </w:rPr>
    </w:lvl>
    <w:lvl w:ilvl="5" w:tplc="755E1C08">
      <w:numFmt w:val="bullet"/>
      <w:lvlText w:val="•"/>
      <w:lvlJc w:val="left"/>
      <w:pPr>
        <w:ind w:left="4613" w:hanging="228"/>
      </w:pPr>
      <w:rPr>
        <w:rFonts w:hint="default"/>
        <w:lang w:val="hr-HR" w:eastAsia="en-US" w:bidi="ar-SA"/>
      </w:rPr>
    </w:lvl>
    <w:lvl w:ilvl="6" w:tplc="A76204C0">
      <w:numFmt w:val="bullet"/>
      <w:lvlText w:val="•"/>
      <w:lvlJc w:val="left"/>
      <w:pPr>
        <w:ind w:left="5468" w:hanging="228"/>
      </w:pPr>
      <w:rPr>
        <w:rFonts w:hint="default"/>
        <w:lang w:val="hr-HR" w:eastAsia="en-US" w:bidi="ar-SA"/>
      </w:rPr>
    </w:lvl>
    <w:lvl w:ilvl="7" w:tplc="89A62FA4">
      <w:numFmt w:val="bullet"/>
      <w:lvlText w:val="•"/>
      <w:lvlJc w:val="left"/>
      <w:pPr>
        <w:ind w:left="6322" w:hanging="228"/>
      </w:pPr>
      <w:rPr>
        <w:rFonts w:hint="default"/>
        <w:lang w:val="hr-HR" w:eastAsia="en-US" w:bidi="ar-SA"/>
      </w:rPr>
    </w:lvl>
    <w:lvl w:ilvl="8" w:tplc="318E8CCE">
      <w:numFmt w:val="bullet"/>
      <w:lvlText w:val="•"/>
      <w:lvlJc w:val="left"/>
      <w:pPr>
        <w:ind w:left="7177" w:hanging="228"/>
      </w:pPr>
      <w:rPr>
        <w:rFonts w:hint="default"/>
        <w:lang w:val="hr-HR" w:eastAsia="en-US" w:bidi="ar-SA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BC"/>
    <w:rsid w:val="00063BD1"/>
    <w:rsid w:val="000835A7"/>
    <w:rsid w:val="00243325"/>
    <w:rsid w:val="002A50B8"/>
    <w:rsid w:val="003A22BD"/>
    <w:rsid w:val="00565CBC"/>
    <w:rsid w:val="008E0C5E"/>
    <w:rsid w:val="00B04BB8"/>
    <w:rsid w:val="00BF47FD"/>
    <w:rsid w:val="00D33AC2"/>
    <w:rsid w:val="00E12F72"/>
    <w:rsid w:val="00F53C30"/>
    <w:rsid w:val="00F54FC3"/>
    <w:rsid w:val="00F6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C26F"/>
  <w15:docId w15:val="{D8CB2515-8D71-4E70-AD45-8C43E76A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251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</w:style>
  <w:style w:type="paragraph" w:styleId="Odlomakpopisa">
    <w:name w:val="List Paragraph"/>
    <w:basedOn w:val="Normal"/>
    <w:qFormat/>
    <w:pPr>
      <w:ind w:left="290" w:hanging="337"/>
    </w:pPr>
  </w:style>
  <w:style w:type="paragraph" w:customStyle="1" w:styleId="TableParagraph">
    <w:name w:val="Table Paragraph"/>
    <w:basedOn w:val="Normal"/>
    <w:uiPriority w:val="1"/>
    <w:qFormat/>
    <w:pPr>
      <w:ind w:left="102"/>
    </w:pPr>
  </w:style>
  <w:style w:type="character" w:styleId="Hiperveza">
    <w:name w:val="Hyperlink"/>
    <w:basedOn w:val="Zadanifontodlomka"/>
    <w:uiPriority w:val="99"/>
    <w:unhideWhenUsed/>
    <w:rsid w:val="00D33AC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33AC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3B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3BD1"/>
    <w:rPr>
      <w:rFonts w:ascii="Segoe UI" w:eastAsia="Times New Roman" w:hAnsi="Segoe UI" w:cs="Segoe UI"/>
      <w:sz w:val="18"/>
      <w:szCs w:val="18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E12F72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nik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lnik.hr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obavijest i upute kandidatima.doc</vt:lpstr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obavijest i upute kandidatima.doc</dc:title>
  <dc:creator>katja2</dc:creator>
  <cp:lastModifiedBy>Računovostvo</cp:lastModifiedBy>
  <cp:revision>11</cp:revision>
  <cp:lastPrinted>2020-02-27T07:47:00Z</cp:lastPrinted>
  <dcterms:created xsi:type="dcterms:W3CDTF">2020-02-26T14:19:00Z</dcterms:created>
  <dcterms:modified xsi:type="dcterms:W3CDTF">2020-03-05T12:36:00Z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LastSaved">
    <vt:filetime>2020-02-26T00:00:00Z</vt:filetime>
  </property>
</Properties>
</file>