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64AC" w:rsidRPr="00AD67F6" w14:paraId="40CA3757" w14:textId="77777777" w:rsidTr="00AD67F6">
        <w:trPr>
          <w:trHeight w:val="425"/>
        </w:trPr>
        <w:tc>
          <w:tcPr>
            <w:tcW w:w="9288" w:type="dxa"/>
            <w:gridSpan w:val="2"/>
            <w:vAlign w:val="center"/>
          </w:tcPr>
          <w:p w14:paraId="6CC4464F" w14:textId="77777777" w:rsidR="00B864AC" w:rsidRPr="00AD67F6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F6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B864AC" w:rsidRPr="00AD67F6" w14:paraId="766FDAFA" w14:textId="77777777" w:rsidTr="00AD67F6">
        <w:trPr>
          <w:trHeight w:val="701"/>
        </w:trPr>
        <w:tc>
          <w:tcPr>
            <w:tcW w:w="9288" w:type="dxa"/>
            <w:gridSpan w:val="2"/>
            <w:vAlign w:val="center"/>
          </w:tcPr>
          <w:p w14:paraId="28B9DB26" w14:textId="009FCA8A" w:rsidR="00611129" w:rsidRPr="00AD67F6" w:rsidRDefault="00B864AC" w:rsidP="00AD6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F6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14:paraId="45F22B31" w14:textId="2305B28A" w:rsidR="00407B82" w:rsidRPr="00AD67F6" w:rsidRDefault="004F680F" w:rsidP="00AD6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F6">
              <w:rPr>
                <w:rFonts w:ascii="Times New Roman" w:hAnsi="Times New Roman" w:cs="Times New Roman"/>
                <w:b/>
                <w:sz w:val="24"/>
                <w:szCs w:val="24"/>
              </w:rPr>
              <w:t>Procjen</w:t>
            </w:r>
            <w:r w:rsidR="00407B82" w:rsidRPr="00AD67F6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AD6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rizika od velikih nesreća</w:t>
            </w:r>
            <w:r w:rsidR="00AD6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6472" w:rsidRPr="00AD6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Općine </w:t>
            </w:r>
            <w:r w:rsidR="00407B82" w:rsidRPr="00AD67F6">
              <w:rPr>
                <w:rFonts w:ascii="Times New Roman" w:hAnsi="Times New Roman" w:cs="Times New Roman"/>
                <w:b/>
                <w:sz w:val="24"/>
                <w:szCs w:val="24"/>
              </w:rPr>
              <w:t>Kalnik</w:t>
            </w:r>
          </w:p>
        </w:tc>
      </w:tr>
      <w:tr w:rsidR="00B864AC" w:rsidRPr="00AD67F6" w14:paraId="27C3B983" w14:textId="77777777" w:rsidTr="00AD67F6">
        <w:trPr>
          <w:trHeight w:val="271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6FABAAC8" w14:textId="17E270D3" w:rsidR="00546D6E" w:rsidRPr="00AD67F6" w:rsidRDefault="00076A53" w:rsidP="00407B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OPĆINA </w:t>
            </w:r>
            <w:r w:rsidR="00407B82" w:rsidRPr="00AD67F6">
              <w:rPr>
                <w:rFonts w:ascii="Times New Roman" w:hAnsi="Times New Roman" w:cs="Times New Roman"/>
                <w:bCs/>
                <w:sz w:val="24"/>
                <w:szCs w:val="24"/>
              </w:rPr>
              <w:t>KALNIK</w:t>
            </w:r>
          </w:p>
        </w:tc>
      </w:tr>
      <w:tr w:rsidR="00B864AC" w:rsidRPr="00AD67F6" w14:paraId="37C1A5BB" w14:textId="77777777" w:rsidTr="00AD67F6">
        <w:trPr>
          <w:trHeight w:val="703"/>
        </w:trPr>
        <w:tc>
          <w:tcPr>
            <w:tcW w:w="4644" w:type="dxa"/>
            <w:vAlign w:val="center"/>
          </w:tcPr>
          <w:p w14:paraId="1AB09E00" w14:textId="77777777" w:rsidR="00B864AC" w:rsidRPr="00AD67F6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F6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14:paraId="04AA1D73" w14:textId="1ADCAC24" w:rsidR="00345631" w:rsidRPr="00AD67F6" w:rsidRDefault="00407B82" w:rsidP="001A0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F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F680F" w:rsidRPr="00AD67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C43A4" w:rsidRPr="00AD6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kolovoza </w:t>
            </w:r>
            <w:r w:rsidR="004F680F" w:rsidRPr="00AD67F6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345631" w:rsidRPr="00AD67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  <w:vAlign w:val="center"/>
          </w:tcPr>
          <w:p w14:paraId="118510FA" w14:textId="77777777" w:rsidR="00407B82" w:rsidRPr="00AD67F6" w:rsidRDefault="00B864AC" w:rsidP="0040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F6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  <w:r w:rsidR="00407B82" w:rsidRPr="00AD6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CCB8BDE" w14:textId="7897A554" w:rsidR="00345631" w:rsidRPr="00AD67F6" w:rsidRDefault="00407B82" w:rsidP="0040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F680F" w:rsidRPr="00AD67F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D6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43A4" w:rsidRPr="00AD6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rujna </w:t>
            </w:r>
            <w:r w:rsidR="000B1D70" w:rsidRPr="00AD67F6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516472" w:rsidRPr="00AD67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5631" w:rsidRPr="00AD67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61A2FCFD" w14:textId="18FFFCBA" w:rsidR="006A5796" w:rsidRPr="00AD67F6" w:rsidRDefault="00AD67F6" w:rsidP="00B86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E4A45" w:rsidRPr="00AD67F6">
        <w:rPr>
          <w:rFonts w:ascii="Times New Roman" w:hAnsi="Times New Roman" w:cs="Times New Roman"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4A45" w:rsidRPr="00AD67F6" w14:paraId="096D7E65" w14:textId="77777777" w:rsidTr="0046596C">
        <w:trPr>
          <w:trHeight w:val="4506"/>
        </w:trPr>
        <w:tc>
          <w:tcPr>
            <w:tcW w:w="9288" w:type="dxa"/>
            <w:vAlign w:val="center"/>
          </w:tcPr>
          <w:p w14:paraId="3C69CCAF" w14:textId="77777777" w:rsidR="0046596C" w:rsidRDefault="0046596C" w:rsidP="00407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C3F96" w14:textId="125AB1F5" w:rsidR="0046596C" w:rsidRDefault="004F680F" w:rsidP="00407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F6">
              <w:rPr>
                <w:rFonts w:ascii="Times New Roman" w:hAnsi="Times New Roman" w:cs="Times New Roman"/>
                <w:sz w:val="24"/>
                <w:szCs w:val="24"/>
              </w:rPr>
              <w:t>Temeljem članka 17. Zakona</w:t>
            </w:r>
            <w:r w:rsidR="00155F91" w:rsidRPr="00AD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7F6">
              <w:rPr>
                <w:rFonts w:ascii="Times New Roman" w:hAnsi="Times New Roman" w:cs="Times New Roman"/>
                <w:sz w:val="24"/>
                <w:szCs w:val="24"/>
              </w:rPr>
              <w:t>o sustavu civilne zaštite („Narodne novine“ broj 82/15, 118/18, 31/20, 20/21), članka 3. Pravilnika o nositeljima, sadržaju i postupcima izrade planskih dokumenata u civilnoj zaštiti te načinu informiranja javnosti u postupku njihovog donošenja („Narodne novine“ broj 66/21) - dalje u tekstu Pravilnik i Pravilnika o smjernicama za izradu procjena rizika od katastrofa i velikih nesreća za područje Republike hrvatske i jedinica lokalne i područne (regionalne) samouprave („Narodne novine“ broj 65/16) članak  2., 7. i 8.</w:t>
            </w:r>
            <w:r w:rsidR="00465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F54D52" w14:textId="77777777" w:rsidR="0046596C" w:rsidRDefault="0046596C" w:rsidP="00407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50223" w14:textId="7B26A7B8" w:rsidR="00155F91" w:rsidRDefault="004F680F" w:rsidP="00407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F6">
              <w:rPr>
                <w:rFonts w:ascii="Times New Roman" w:hAnsi="Times New Roman" w:cs="Times New Roman"/>
                <w:sz w:val="24"/>
                <w:szCs w:val="24"/>
              </w:rPr>
              <w:t xml:space="preserve">Procjene rizika od velikih nesreća za područja jedinica lokalne samouprave izrađuju </w:t>
            </w:r>
            <w:r w:rsidR="0046596C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 w:rsidRPr="00AD67F6">
              <w:rPr>
                <w:rFonts w:ascii="Times New Roman" w:hAnsi="Times New Roman" w:cs="Times New Roman"/>
                <w:sz w:val="24"/>
                <w:szCs w:val="24"/>
              </w:rPr>
              <w:t>najmanje jednom u tri godine te se njihovo usklađivanje i usvajanje mora provesti do kraja mjeseca ožujka,</w:t>
            </w:r>
            <w:r w:rsidR="00155F91" w:rsidRPr="00AD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7F6">
              <w:rPr>
                <w:rFonts w:ascii="Times New Roman" w:hAnsi="Times New Roman" w:cs="Times New Roman"/>
                <w:sz w:val="24"/>
                <w:szCs w:val="24"/>
              </w:rPr>
              <w:t>a županijskih do početka rujna u svakom trogodišnjem ciklusu.</w:t>
            </w:r>
            <w:r w:rsidR="00155F91" w:rsidRPr="00AD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FD2E9D" w14:textId="77777777" w:rsidR="0046596C" w:rsidRPr="00AD67F6" w:rsidRDefault="0046596C" w:rsidP="00407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EBDC6" w14:textId="4FF1FEBF" w:rsidR="00155F91" w:rsidRDefault="004F680F" w:rsidP="0015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F6">
              <w:rPr>
                <w:rFonts w:ascii="Times New Roman" w:hAnsi="Times New Roman" w:cs="Times New Roman"/>
                <w:sz w:val="24"/>
                <w:szCs w:val="24"/>
              </w:rPr>
              <w:t>Sukladno članku 54. Pravilnika svi nositelji izrade planskih dokumenata u civilnoj zaštiti dužni su u postupak donošenja propisa uključiti javnost kako bi se prikupile informacije o interesima, stavovima i prijedlozima zainteresirane javnosti u vezi s javnim politikama na području civilne zaštite te pravovremeno uočile slabosti i negativni učinci javnih politika, a koje kroz postupak savjetovanja treba otkloniti prije njihovog formalnog usvajanja.</w:t>
            </w:r>
            <w:r w:rsidR="00155F91" w:rsidRPr="00AD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C6CAB1" w14:textId="77777777" w:rsidR="0046596C" w:rsidRPr="00AD67F6" w:rsidRDefault="0046596C" w:rsidP="0015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77A82" w14:textId="77777777" w:rsidR="0046596C" w:rsidRDefault="004F680F" w:rsidP="00763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F6">
              <w:rPr>
                <w:rFonts w:ascii="Times New Roman" w:hAnsi="Times New Roman" w:cs="Times New Roman"/>
                <w:sz w:val="24"/>
                <w:szCs w:val="24"/>
              </w:rPr>
              <w:t xml:space="preserve">Procjenu rizika od velikih nesreća za Općinu </w:t>
            </w:r>
            <w:r w:rsidR="00155F91" w:rsidRPr="00AD67F6">
              <w:rPr>
                <w:rFonts w:ascii="Times New Roman" w:hAnsi="Times New Roman" w:cs="Times New Roman"/>
                <w:sz w:val="24"/>
                <w:szCs w:val="24"/>
              </w:rPr>
              <w:t xml:space="preserve">Kalnik </w:t>
            </w:r>
            <w:r w:rsidRPr="00AD67F6">
              <w:rPr>
                <w:rFonts w:ascii="Times New Roman" w:hAnsi="Times New Roman" w:cs="Times New Roman"/>
                <w:sz w:val="24"/>
                <w:szCs w:val="24"/>
              </w:rPr>
              <w:t>izradio je</w:t>
            </w:r>
            <w:r w:rsidR="00155F91" w:rsidRPr="00AD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7F6">
              <w:rPr>
                <w:rFonts w:ascii="Times New Roman" w:hAnsi="Times New Roman" w:cs="Times New Roman"/>
                <w:sz w:val="24"/>
                <w:szCs w:val="24"/>
              </w:rPr>
              <w:t>ovlašteni izrađivač D</w:t>
            </w:r>
            <w:r w:rsidR="00155F91" w:rsidRPr="00AD67F6">
              <w:rPr>
                <w:rFonts w:ascii="Times New Roman" w:hAnsi="Times New Roman" w:cs="Times New Roman"/>
                <w:sz w:val="24"/>
                <w:szCs w:val="24"/>
              </w:rPr>
              <w:t>EFENSOR U</w:t>
            </w:r>
            <w:r w:rsidRPr="00AD67F6">
              <w:rPr>
                <w:rFonts w:ascii="Times New Roman" w:hAnsi="Times New Roman" w:cs="Times New Roman"/>
                <w:sz w:val="24"/>
                <w:szCs w:val="24"/>
              </w:rPr>
              <w:t>sta</w:t>
            </w:r>
            <w:r w:rsidR="00AD67F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D67F6">
              <w:rPr>
                <w:rFonts w:ascii="Times New Roman" w:hAnsi="Times New Roman" w:cs="Times New Roman"/>
                <w:sz w:val="24"/>
                <w:szCs w:val="24"/>
              </w:rPr>
              <w:t>ova za obrazovanje odraslih za poslove zaštite imovine i osoba, Varaždin.</w:t>
            </w:r>
          </w:p>
          <w:p w14:paraId="38D2C8C8" w14:textId="41DE36C2" w:rsidR="004B245C" w:rsidRPr="00AD67F6" w:rsidRDefault="004F680F" w:rsidP="00763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896A515" w14:textId="7B564704" w:rsidR="005E4A45" w:rsidRPr="00AD67F6" w:rsidRDefault="0046596C" w:rsidP="004659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E4A45" w:rsidRPr="00AD67F6">
        <w:rPr>
          <w:rFonts w:ascii="Times New Roman" w:hAnsi="Times New Roman" w:cs="Times New Roman"/>
          <w:sz w:val="24"/>
          <w:szCs w:val="24"/>
        </w:rPr>
        <w:t>Pozivamo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A45" w:rsidRPr="00AD67F6">
        <w:rPr>
          <w:rFonts w:ascii="Times New Roman" w:hAnsi="Times New Roman" w:cs="Times New Roman"/>
          <w:sz w:val="24"/>
          <w:szCs w:val="24"/>
        </w:rPr>
        <w:t>predstavnike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A45" w:rsidRPr="00AD67F6">
        <w:rPr>
          <w:rFonts w:ascii="Times New Roman" w:hAnsi="Times New Roman" w:cs="Times New Roman"/>
          <w:sz w:val="24"/>
          <w:szCs w:val="24"/>
        </w:rPr>
        <w:t>javnosti</w:t>
      </w:r>
      <w:r w:rsidR="00AD67F6" w:rsidRPr="00AD67F6">
        <w:rPr>
          <w:rFonts w:ascii="Times New Roman" w:hAnsi="Times New Roman" w:cs="Times New Roman"/>
          <w:sz w:val="24"/>
          <w:szCs w:val="24"/>
        </w:rPr>
        <w:t xml:space="preserve"> </w:t>
      </w:r>
      <w:r w:rsidR="008135AD" w:rsidRPr="00AD67F6">
        <w:rPr>
          <w:rFonts w:ascii="Times New Roman" w:hAnsi="Times New Roman" w:cs="Times New Roman"/>
          <w:sz w:val="24"/>
          <w:szCs w:val="24"/>
        </w:rPr>
        <w:t xml:space="preserve">do </w:t>
      </w:r>
      <w:r w:rsidR="00AD67F6" w:rsidRPr="00AD67F6">
        <w:rPr>
          <w:rFonts w:ascii="Times New Roman" w:hAnsi="Times New Roman" w:cs="Times New Roman"/>
          <w:sz w:val="24"/>
          <w:szCs w:val="24"/>
        </w:rPr>
        <w:t xml:space="preserve">najkasnije </w:t>
      </w:r>
      <w:r w:rsidR="002C43A4" w:rsidRPr="00AD67F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43A4" w:rsidRPr="00AD67F6">
        <w:rPr>
          <w:rFonts w:ascii="Times New Roman" w:hAnsi="Times New Roman" w:cs="Times New Roman"/>
          <w:sz w:val="24"/>
          <w:szCs w:val="24"/>
        </w:rPr>
        <w:t xml:space="preserve">rujna </w:t>
      </w:r>
      <w:r w:rsidR="000B1D70" w:rsidRPr="00AD67F6">
        <w:rPr>
          <w:rFonts w:ascii="Times New Roman" w:hAnsi="Times New Roman" w:cs="Times New Roman"/>
          <w:sz w:val="24"/>
          <w:szCs w:val="24"/>
        </w:rPr>
        <w:t>202</w:t>
      </w:r>
      <w:r w:rsidR="00AA54ED" w:rsidRPr="00AD67F6">
        <w:rPr>
          <w:rFonts w:ascii="Times New Roman" w:hAnsi="Times New Roman" w:cs="Times New Roman"/>
          <w:sz w:val="24"/>
          <w:szCs w:val="24"/>
        </w:rPr>
        <w:t>2.</w:t>
      </w:r>
      <w:r w:rsidR="00345631" w:rsidRPr="00AD67F6">
        <w:rPr>
          <w:rFonts w:ascii="Times New Roman" w:hAnsi="Times New Roman" w:cs="Times New Roman"/>
          <w:sz w:val="24"/>
          <w:szCs w:val="24"/>
        </w:rPr>
        <w:t xml:space="preserve"> </w:t>
      </w:r>
      <w:r w:rsidR="005E4A45" w:rsidRPr="00AD67F6">
        <w:rPr>
          <w:rFonts w:ascii="Times New Roman" w:hAnsi="Times New Roman" w:cs="Times New Roman"/>
          <w:sz w:val="24"/>
          <w:szCs w:val="24"/>
        </w:rPr>
        <w:t xml:space="preserve">godine </w:t>
      </w:r>
      <w:r w:rsidR="00AD67F6" w:rsidRPr="00AD67F6">
        <w:rPr>
          <w:rFonts w:ascii="Times New Roman" w:hAnsi="Times New Roman" w:cs="Times New Roman"/>
          <w:sz w:val="24"/>
          <w:szCs w:val="24"/>
        </w:rPr>
        <w:t xml:space="preserve">da </w:t>
      </w:r>
      <w:r w:rsidR="005E4A45" w:rsidRPr="00AD67F6">
        <w:rPr>
          <w:rFonts w:ascii="Times New Roman" w:hAnsi="Times New Roman" w:cs="Times New Roman"/>
          <w:sz w:val="24"/>
          <w:szCs w:val="24"/>
        </w:rPr>
        <w:t>dostave svoje komentare na Nacrt</w:t>
      </w:r>
      <w:r w:rsidR="00FE4EB3" w:rsidRPr="00AD67F6">
        <w:rPr>
          <w:rFonts w:ascii="Times New Roman" w:hAnsi="Times New Roman" w:cs="Times New Roman"/>
          <w:sz w:val="24"/>
          <w:szCs w:val="24"/>
        </w:rPr>
        <w:t xml:space="preserve"> </w:t>
      </w:r>
      <w:r w:rsidR="004F680F" w:rsidRPr="00AD67F6">
        <w:rPr>
          <w:rFonts w:ascii="Times New Roman" w:hAnsi="Times New Roman" w:cs="Times New Roman"/>
          <w:sz w:val="24"/>
          <w:szCs w:val="24"/>
        </w:rPr>
        <w:t>Procjene rizika</w:t>
      </w:r>
      <w:r w:rsidR="00AA54ED" w:rsidRPr="00AD67F6">
        <w:rPr>
          <w:rFonts w:ascii="Times New Roman" w:hAnsi="Times New Roman" w:cs="Times New Roman"/>
          <w:sz w:val="24"/>
          <w:szCs w:val="24"/>
        </w:rPr>
        <w:t xml:space="preserve"> </w:t>
      </w:r>
      <w:r w:rsidR="00AD67F6" w:rsidRPr="00AD67F6">
        <w:rPr>
          <w:rFonts w:ascii="Times New Roman" w:hAnsi="Times New Roman" w:cs="Times New Roman"/>
          <w:sz w:val="24"/>
          <w:szCs w:val="24"/>
        </w:rPr>
        <w:t>od velikih nesreća Općine Kalnik</w:t>
      </w:r>
      <w:r w:rsidR="00AD67F6" w:rsidRPr="00AD67F6">
        <w:rPr>
          <w:rFonts w:ascii="Times New Roman" w:hAnsi="Times New Roman" w:cs="Times New Roman"/>
          <w:sz w:val="24"/>
          <w:szCs w:val="24"/>
        </w:rPr>
        <w:t xml:space="preserve"> </w:t>
      </w:r>
      <w:r w:rsidR="00AA54ED" w:rsidRPr="00AD67F6">
        <w:rPr>
          <w:rFonts w:ascii="Times New Roman" w:hAnsi="Times New Roman" w:cs="Times New Roman"/>
          <w:sz w:val="24"/>
          <w:szCs w:val="24"/>
        </w:rPr>
        <w:t>pu</w:t>
      </w:r>
      <w:r w:rsidR="005E4A45" w:rsidRPr="00AD67F6">
        <w:rPr>
          <w:rFonts w:ascii="Times New Roman" w:hAnsi="Times New Roman" w:cs="Times New Roman"/>
          <w:sz w:val="24"/>
          <w:szCs w:val="24"/>
        </w:rPr>
        <w:t xml:space="preserve">tem OBRASCA za savjetovanja </w:t>
      </w:r>
      <w:r w:rsidR="008937D3" w:rsidRPr="00AD67F6">
        <w:rPr>
          <w:rFonts w:ascii="Times New Roman" w:hAnsi="Times New Roman" w:cs="Times New Roman"/>
          <w:sz w:val="24"/>
          <w:szCs w:val="24"/>
        </w:rPr>
        <w:t>na e-mail:</w:t>
      </w:r>
      <w:r w:rsidR="002C43A4" w:rsidRPr="00AD67F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2C43A4" w:rsidRPr="00AD67F6">
          <w:rPr>
            <w:rStyle w:val="Hiperveza"/>
            <w:rFonts w:ascii="Times New Roman" w:hAnsi="Times New Roman" w:cs="Times New Roman"/>
            <w:sz w:val="24"/>
            <w:szCs w:val="24"/>
          </w:rPr>
          <w:t>opcina-kalnik@kalnik.hr</w:t>
        </w:r>
      </w:hyperlink>
      <w:r w:rsidR="002C43A4" w:rsidRPr="00AD67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832B1B" w14:textId="74576566" w:rsidR="008135AD" w:rsidRPr="00AD67F6" w:rsidRDefault="008F19F7" w:rsidP="008135AD">
      <w:pPr>
        <w:jc w:val="both"/>
        <w:rPr>
          <w:rFonts w:ascii="Times New Roman" w:hAnsi="Times New Roman" w:cs="Times New Roman"/>
          <w:sz w:val="24"/>
          <w:szCs w:val="24"/>
        </w:rPr>
      </w:pPr>
      <w:r w:rsidRPr="00AD67F6">
        <w:rPr>
          <w:rFonts w:ascii="Times New Roman" w:hAnsi="Times New Roman" w:cs="Times New Roman"/>
          <w:sz w:val="24"/>
          <w:szCs w:val="24"/>
        </w:rPr>
        <w:t>Po završetku savjetovanja, svi pristigli doprinosi</w:t>
      </w:r>
      <w:r w:rsidR="0046596C">
        <w:rPr>
          <w:rFonts w:ascii="Times New Roman" w:hAnsi="Times New Roman" w:cs="Times New Roman"/>
          <w:sz w:val="24"/>
          <w:szCs w:val="24"/>
        </w:rPr>
        <w:t xml:space="preserve"> </w:t>
      </w:r>
      <w:r w:rsidRPr="00AD67F6">
        <w:rPr>
          <w:rFonts w:ascii="Times New Roman" w:hAnsi="Times New Roman" w:cs="Times New Roman"/>
          <w:sz w:val="24"/>
          <w:szCs w:val="24"/>
        </w:rPr>
        <w:t xml:space="preserve">bit će javno dostupni na internetskoj stranici </w:t>
      </w:r>
      <w:r w:rsidR="00727C57" w:rsidRPr="00AD67F6">
        <w:rPr>
          <w:rFonts w:ascii="Times New Roman" w:hAnsi="Times New Roman" w:cs="Times New Roman"/>
          <w:sz w:val="24"/>
          <w:szCs w:val="24"/>
        </w:rPr>
        <w:t xml:space="preserve">Općine </w:t>
      </w:r>
      <w:r w:rsidR="008135AD" w:rsidRPr="00AD67F6">
        <w:rPr>
          <w:rFonts w:ascii="Times New Roman" w:hAnsi="Times New Roman" w:cs="Times New Roman"/>
          <w:sz w:val="24"/>
          <w:szCs w:val="24"/>
        </w:rPr>
        <w:t xml:space="preserve">Kalnik </w:t>
      </w:r>
      <w:r w:rsidR="00970F38" w:rsidRPr="00AD67F6">
        <w:rPr>
          <w:rFonts w:ascii="Times New Roman" w:hAnsi="Times New Roman" w:cs="Times New Roman"/>
          <w:sz w:val="24"/>
          <w:szCs w:val="24"/>
        </w:rPr>
        <w:t>te priloženi uz prijedlog akta</w:t>
      </w:r>
      <w:r w:rsidR="008135AD" w:rsidRPr="00AD67F6">
        <w:rPr>
          <w:rFonts w:ascii="Times New Roman" w:hAnsi="Times New Roman" w:cs="Times New Roman"/>
          <w:sz w:val="24"/>
          <w:szCs w:val="24"/>
        </w:rPr>
        <w:t xml:space="preserve"> </w:t>
      </w:r>
      <w:r w:rsidR="00970F38" w:rsidRPr="00AD67F6">
        <w:rPr>
          <w:rFonts w:ascii="Times New Roman" w:hAnsi="Times New Roman" w:cs="Times New Roman"/>
          <w:sz w:val="24"/>
          <w:szCs w:val="24"/>
        </w:rPr>
        <w:t>o</w:t>
      </w:r>
      <w:r w:rsidR="008135AD" w:rsidRPr="00AD67F6">
        <w:rPr>
          <w:rFonts w:ascii="Times New Roman" w:hAnsi="Times New Roman" w:cs="Times New Roman"/>
          <w:sz w:val="24"/>
          <w:szCs w:val="24"/>
        </w:rPr>
        <w:t xml:space="preserve"> </w:t>
      </w:r>
      <w:r w:rsidR="00970F38" w:rsidRPr="00AD67F6">
        <w:rPr>
          <w:rFonts w:ascii="Times New Roman" w:hAnsi="Times New Roman" w:cs="Times New Roman"/>
          <w:sz w:val="24"/>
          <w:szCs w:val="24"/>
        </w:rPr>
        <w:t xml:space="preserve">kojem će raspravljati </w:t>
      </w:r>
      <w:r w:rsidR="00727C57" w:rsidRPr="00AD67F6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8135AD" w:rsidRPr="00AD67F6">
        <w:rPr>
          <w:rFonts w:ascii="Times New Roman" w:hAnsi="Times New Roman" w:cs="Times New Roman"/>
          <w:sz w:val="24"/>
          <w:szCs w:val="24"/>
        </w:rPr>
        <w:t>Kalnik</w:t>
      </w:r>
      <w:r w:rsidR="00F36372" w:rsidRPr="00AD67F6">
        <w:rPr>
          <w:rFonts w:ascii="Times New Roman" w:hAnsi="Times New Roman" w:cs="Times New Roman"/>
          <w:sz w:val="24"/>
          <w:szCs w:val="24"/>
        </w:rPr>
        <w:t>.</w:t>
      </w:r>
    </w:p>
    <w:p w14:paraId="233122A0" w14:textId="3AD145A5" w:rsidR="008F19F7" w:rsidRPr="00AD67F6" w:rsidRDefault="008F19F7" w:rsidP="008135AD">
      <w:pPr>
        <w:jc w:val="both"/>
        <w:rPr>
          <w:rFonts w:ascii="Times New Roman" w:hAnsi="Times New Roman" w:cs="Times New Roman"/>
          <w:sz w:val="24"/>
          <w:szCs w:val="24"/>
        </w:rPr>
      </w:pPr>
      <w:r w:rsidRPr="00AD67F6">
        <w:rPr>
          <w:rFonts w:ascii="Times New Roman" w:hAnsi="Times New Roman" w:cs="Times New Roman"/>
          <w:color w:val="000000" w:themeColor="text1"/>
          <w:sz w:val="24"/>
          <w:szCs w:val="24"/>
        </w:rPr>
        <w:t>Ukoliko ne želite da Vaš doprinos bude javno objavljen,</w:t>
      </w:r>
      <w:r w:rsidR="008135AD" w:rsidRPr="00AD6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67F6">
        <w:rPr>
          <w:rFonts w:ascii="Times New Roman" w:hAnsi="Times New Roman" w:cs="Times New Roman"/>
          <w:color w:val="000000" w:themeColor="text1"/>
          <w:sz w:val="24"/>
          <w:szCs w:val="24"/>
        </w:rPr>
        <w:t>molimo Vas da to jasno istaknete pri dostavi obrasca.</w:t>
      </w:r>
    </w:p>
    <w:p w14:paraId="33C337B7" w14:textId="1FB3E462" w:rsidR="004E5246" w:rsidRPr="00AD67F6" w:rsidRDefault="008F19F7" w:rsidP="008135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F6">
        <w:rPr>
          <w:rFonts w:ascii="Times New Roman" w:hAnsi="Times New Roman" w:cs="Times New Roman"/>
          <w:sz w:val="24"/>
          <w:szCs w:val="24"/>
        </w:rPr>
        <w:t>Zahvaljujemo na doprinosu u izradi što kvalitetnijeg Nacrta</w:t>
      </w:r>
      <w:r w:rsidR="008135AD" w:rsidRPr="00AD67F6">
        <w:rPr>
          <w:rFonts w:ascii="Times New Roman" w:hAnsi="Times New Roman" w:cs="Times New Roman"/>
          <w:sz w:val="24"/>
          <w:szCs w:val="24"/>
        </w:rPr>
        <w:t xml:space="preserve"> Procjene rizika</w:t>
      </w:r>
      <w:r w:rsidR="00A43F9E" w:rsidRPr="00AD67F6">
        <w:rPr>
          <w:rFonts w:ascii="Times New Roman" w:hAnsi="Times New Roman" w:cs="Times New Roman"/>
          <w:sz w:val="24"/>
          <w:szCs w:val="24"/>
        </w:rPr>
        <w:t>.</w:t>
      </w:r>
      <w:r w:rsidR="00D224F8" w:rsidRPr="00AD67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678AD3" w14:textId="77777777" w:rsidR="006F1CE1" w:rsidRPr="00AD67F6" w:rsidRDefault="006F1CE1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45A3C9" w14:textId="6D1AF0C0" w:rsidR="0008226F" w:rsidRPr="00AD67F6" w:rsidRDefault="00FE4EB3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F6">
        <w:rPr>
          <w:rFonts w:ascii="Times New Roman" w:hAnsi="Times New Roman" w:cs="Times New Roman"/>
          <w:sz w:val="24"/>
          <w:szCs w:val="24"/>
        </w:rPr>
        <w:t xml:space="preserve">KLASA: </w:t>
      </w:r>
      <w:r w:rsidR="008135AD" w:rsidRPr="00AD67F6">
        <w:rPr>
          <w:rFonts w:ascii="Times New Roman" w:hAnsi="Times New Roman" w:cs="Times New Roman"/>
          <w:sz w:val="24"/>
          <w:szCs w:val="24"/>
        </w:rPr>
        <w:t>240-01/22-01/01</w:t>
      </w:r>
    </w:p>
    <w:p w14:paraId="7BA91568" w14:textId="02556A85" w:rsidR="004B25C3" w:rsidRPr="00AD67F6" w:rsidRDefault="006F1CE1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F6">
        <w:rPr>
          <w:rFonts w:ascii="Times New Roman" w:hAnsi="Times New Roman" w:cs="Times New Roman"/>
          <w:sz w:val="24"/>
          <w:szCs w:val="24"/>
        </w:rPr>
        <w:t xml:space="preserve">URBROJ: </w:t>
      </w:r>
      <w:r w:rsidR="008135AD" w:rsidRPr="00AD67F6">
        <w:rPr>
          <w:rFonts w:ascii="Times New Roman" w:hAnsi="Times New Roman" w:cs="Times New Roman"/>
          <w:sz w:val="24"/>
          <w:szCs w:val="24"/>
        </w:rPr>
        <w:t>2137-23-22-5</w:t>
      </w:r>
    </w:p>
    <w:p w14:paraId="20A72A3F" w14:textId="5E4EBFB9" w:rsidR="004B25C3" w:rsidRPr="00AD67F6" w:rsidRDefault="008135AD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F6">
        <w:rPr>
          <w:rFonts w:ascii="Times New Roman" w:hAnsi="Times New Roman" w:cs="Times New Roman"/>
          <w:sz w:val="24"/>
          <w:szCs w:val="24"/>
        </w:rPr>
        <w:t>Kalnik,</w:t>
      </w:r>
      <w:r w:rsidR="0046596C">
        <w:rPr>
          <w:rFonts w:ascii="Times New Roman" w:hAnsi="Times New Roman" w:cs="Times New Roman"/>
          <w:sz w:val="24"/>
          <w:szCs w:val="24"/>
        </w:rPr>
        <w:t xml:space="preserve"> </w:t>
      </w:r>
      <w:r w:rsidRPr="00AD67F6">
        <w:rPr>
          <w:rFonts w:ascii="Times New Roman" w:hAnsi="Times New Roman" w:cs="Times New Roman"/>
          <w:sz w:val="24"/>
          <w:szCs w:val="24"/>
        </w:rPr>
        <w:t xml:space="preserve">12. kolovoza </w:t>
      </w:r>
      <w:r w:rsidR="006F1CE1" w:rsidRPr="00AD67F6">
        <w:rPr>
          <w:rFonts w:ascii="Times New Roman" w:hAnsi="Times New Roman" w:cs="Times New Roman"/>
          <w:sz w:val="24"/>
          <w:szCs w:val="24"/>
        </w:rPr>
        <w:t>202</w:t>
      </w:r>
      <w:r w:rsidR="004F680F" w:rsidRPr="00AD67F6">
        <w:rPr>
          <w:rFonts w:ascii="Times New Roman" w:hAnsi="Times New Roman" w:cs="Times New Roman"/>
          <w:sz w:val="24"/>
          <w:szCs w:val="24"/>
        </w:rPr>
        <w:t>2</w:t>
      </w:r>
      <w:r w:rsidR="004B25C3" w:rsidRPr="00AD67F6">
        <w:rPr>
          <w:rFonts w:ascii="Times New Roman" w:hAnsi="Times New Roman" w:cs="Times New Roman"/>
          <w:sz w:val="24"/>
          <w:szCs w:val="24"/>
        </w:rPr>
        <w:t>.</w:t>
      </w:r>
    </w:p>
    <w:sectPr w:rsidR="004B25C3" w:rsidRPr="00AD67F6" w:rsidSect="0046596C"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608CE" w14:textId="77777777" w:rsidR="00FD3BF7" w:rsidRDefault="00FD3BF7" w:rsidP="002342F3">
      <w:pPr>
        <w:spacing w:after="0" w:line="240" w:lineRule="auto"/>
      </w:pPr>
      <w:r>
        <w:separator/>
      </w:r>
    </w:p>
  </w:endnote>
  <w:endnote w:type="continuationSeparator" w:id="0">
    <w:p w14:paraId="102F4204" w14:textId="77777777" w:rsidR="00FD3BF7" w:rsidRDefault="00FD3BF7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9970" w14:textId="11CB5ED9" w:rsidR="0028158C" w:rsidRDefault="0028158C" w:rsidP="0046596C">
    <w:pPr>
      <w:pStyle w:val="Podnoje"/>
    </w:pPr>
  </w:p>
  <w:p w14:paraId="70994370" w14:textId="77777777"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681E1" w14:textId="77777777" w:rsidR="00FD3BF7" w:rsidRDefault="00FD3BF7" w:rsidP="002342F3">
      <w:pPr>
        <w:spacing w:after="0" w:line="240" w:lineRule="auto"/>
      </w:pPr>
      <w:r>
        <w:separator/>
      </w:r>
    </w:p>
  </w:footnote>
  <w:footnote w:type="continuationSeparator" w:id="0">
    <w:p w14:paraId="76EBC5AC" w14:textId="77777777" w:rsidR="00FD3BF7" w:rsidRDefault="00FD3BF7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337AD"/>
    <w:multiLevelType w:val="hybridMultilevel"/>
    <w:tmpl w:val="9A0E937A"/>
    <w:lvl w:ilvl="0" w:tplc="E5A0C26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CAD3659"/>
    <w:multiLevelType w:val="hybridMultilevel"/>
    <w:tmpl w:val="58B695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3" w15:restartNumberingAfterBreak="0">
    <w:nsid w:val="60A85E13"/>
    <w:multiLevelType w:val="hybridMultilevel"/>
    <w:tmpl w:val="D2220306"/>
    <w:lvl w:ilvl="0" w:tplc="7C16E3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1738093136">
    <w:abstractNumId w:val="2"/>
  </w:num>
  <w:num w:numId="2" w16cid:durableId="984775700">
    <w:abstractNumId w:val="4"/>
  </w:num>
  <w:num w:numId="3" w16cid:durableId="204875166">
    <w:abstractNumId w:val="1"/>
  </w:num>
  <w:num w:numId="4" w16cid:durableId="1394424917">
    <w:abstractNumId w:val="3"/>
  </w:num>
  <w:num w:numId="5" w16cid:durableId="1869247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AC"/>
    <w:rsid w:val="0001751F"/>
    <w:rsid w:val="000332C1"/>
    <w:rsid w:val="00040274"/>
    <w:rsid w:val="00076A53"/>
    <w:rsid w:val="0008226F"/>
    <w:rsid w:val="000851C5"/>
    <w:rsid w:val="00087CB3"/>
    <w:rsid w:val="00090EB4"/>
    <w:rsid w:val="00097F57"/>
    <w:rsid w:val="000A4486"/>
    <w:rsid w:val="000B1D70"/>
    <w:rsid w:val="000C29C4"/>
    <w:rsid w:val="000C4FD1"/>
    <w:rsid w:val="000E3544"/>
    <w:rsid w:val="000E53F2"/>
    <w:rsid w:val="000E5975"/>
    <w:rsid w:val="000E67F3"/>
    <w:rsid w:val="00101BA7"/>
    <w:rsid w:val="00105AEF"/>
    <w:rsid w:val="001158F9"/>
    <w:rsid w:val="00127275"/>
    <w:rsid w:val="001278E4"/>
    <w:rsid w:val="0013593C"/>
    <w:rsid w:val="00140479"/>
    <w:rsid w:val="00155F91"/>
    <w:rsid w:val="00161B57"/>
    <w:rsid w:val="00167FD8"/>
    <w:rsid w:val="00177E80"/>
    <w:rsid w:val="001A0F7B"/>
    <w:rsid w:val="001B3645"/>
    <w:rsid w:val="001C7E8A"/>
    <w:rsid w:val="001D4418"/>
    <w:rsid w:val="001D7768"/>
    <w:rsid w:val="001E50EB"/>
    <w:rsid w:val="001E559A"/>
    <w:rsid w:val="001E7C4A"/>
    <w:rsid w:val="001F175B"/>
    <w:rsid w:val="001F192A"/>
    <w:rsid w:val="001F3F51"/>
    <w:rsid w:val="001F7196"/>
    <w:rsid w:val="002033F7"/>
    <w:rsid w:val="00212C10"/>
    <w:rsid w:val="00224CAB"/>
    <w:rsid w:val="00231B49"/>
    <w:rsid w:val="002342F3"/>
    <w:rsid w:val="00240EE5"/>
    <w:rsid w:val="00245F94"/>
    <w:rsid w:val="00247B07"/>
    <w:rsid w:val="002504B3"/>
    <w:rsid w:val="0025366B"/>
    <w:rsid w:val="00253E7C"/>
    <w:rsid w:val="002770A7"/>
    <w:rsid w:val="0028158C"/>
    <w:rsid w:val="00282580"/>
    <w:rsid w:val="002B114C"/>
    <w:rsid w:val="002C43A4"/>
    <w:rsid w:val="002D1F38"/>
    <w:rsid w:val="002D431B"/>
    <w:rsid w:val="002D716B"/>
    <w:rsid w:val="002F6F83"/>
    <w:rsid w:val="00302E67"/>
    <w:rsid w:val="003106F3"/>
    <w:rsid w:val="00314F19"/>
    <w:rsid w:val="00337252"/>
    <w:rsid w:val="003425BD"/>
    <w:rsid w:val="00342CFE"/>
    <w:rsid w:val="00345631"/>
    <w:rsid w:val="00350452"/>
    <w:rsid w:val="00352AA6"/>
    <w:rsid w:val="00355C0D"/>
    <w:rsid w:val="00392727"/>
    <w:rsid w:val="003A33F8"/>
    <w:rsid w:val="003A43B7"/>
    <w:rsid w:val="003B4299"/>
    <w:rsid w:val="003B5FC0"/>
    <w:rsid w:val="003C4E15"/>
    <w:rsid w:val="003D2DDB"/>
    <w:rsid w:val="00407B82"/>
    <w:rsid w:val="0042171F"/>
    <w:rsid w:val="00425DA6"/>
    <w:rsid w:val="00431960"/>
    <w:rsid w:val="00433831"/>
    <w:rsid w:val="00443D9D"/>
    <w:rsid w:val="0046596C"/>
    <w:rsid w:val="00475D16"/>
    <w:rsid w:val="00481DAA"/>
    <w:rsid w:val="0048394E"/>
    <w:rsid w:val="004B245C"/>
    <w:rsid w:val="004B25C3"/>
    <w:rsid w:val="004B4F42"/>
    <w:rsid w:val="004C029A"/>
    <w:rsid w:val="004D7537"/>
    <w:rsid w:val="004E5246"/>
    <w:rsid w:val="004F3EB6"/>
    <w:rsid w:val="004F680F"/>
    <w:rsid w:val="005145A4"/>
    <w:rsid w:val="00516472"/>
    <w:rsid w:val="0053087C"/>
    <w:rsid w:val="00546D6E"/>
    <w:rsid w:val="00564C85"/>
    <w:rsid w:val="0056706C"/>
    <w:rsid w:val="00571D47"/>
    <w:rsid w:val="005836EE"/>
    <w:rsid w:val="00586F82"/>
    <w:rsid w:val="00597347"/>
    <w:rsid w:val="005C1A9F"/>
    <w:rsid w:val="005D4776"/>
    <w:rsid w:val="005D6175"/>
    <w:rsid w:val="005E4A45"/>
    <w:rsid w:val="0060382B"/>
    <w:rsid w:val="00611129"/>
    <w:rsid w:val="006123FB"/>
    <w:rsid w:val="00616042"/>
    <w:rsid w:val="006242B0"/>
    <w:rsid w:val="0062678E"/>
    <w:rsid w:val="00632257"/>
    <w:rsid w:val="006378CE"/>
    <w:rsid w:val="00653BEB"/>
    <w:rsid w:val="00666DFB"/>
    <w:rsid w:val="00672EF5"/>
    <w:rsid w:val="00687D54"/>
    <w:rsid w:val="006A5796"/>
    <w:rsid w:val="006D1C98"/>
    <w:rsid w:val="006D23FB"/>
    <w:rsid w:val="006D7A52"/>
    <w:rsid w:val="006F1CE1"/>
    <w:rsid w:val="00701601"/>
    <w:rsid w:val="00727C57"/>
    <w:rsid w:val="00731B92"/>
    <w:rsid w:val="00752D46"/>
    <w:rsid w:val="00753AD1"/>
    <w:rsid w:val="0075467E"/>
    <w:rsid w:val="00761955"/>
    <w:rsid w:val="00763721"/>
    <w:rsid w:val="00767309"/>
    <w:rsid w:val="00770BF2"/>
    <w:rsid w:val="0078113B"/>
    <w:rsid w:val="007836FA"/>
    <w:rsid w:val="00787EA1"/>
    <w:rsid w:val="007939CE"/>
    <w:rsid w:val="00797B6B"/>
    <w:rsid w:val="007A49EE"/>
    <w:rsid w:val="007A667D"/>
    <w:rsid w:val="007C26D8"/>
    <w:rsid w:val="007E2C70"/>
    <w:rsid w:val="007E2E08"/>
    <w:rsid w:val="007F16A4"/>
    <w:rsid w:val="0080463F"/>
    <w:rsid w:val="008135AD"/>
    <w:rsid w:val="00816B8B"/>
    <w:rsid w:val="00866D7E"/>
    <w:rsid w:val="008754F6"/>
    <w:rsid w:val="008937D3"/>
    <w:rsid w:val="008A38FC"/>
    <w:rsid w:val="008C1965"/>
    <w:rsid w:val="008D0FA1"/>
    <w:rsid w:val="008F05FE"/>
    <w:rsid w:val="008F19F7"/>
    <w:rsid w:val="008F6EFF"/>
    <w:rsid w:val="00922107"/>
    <w:rsid w:val="009457CB"/>
    <w:rsid w:val="009479A2"/>
    <w:rsid w:val="00956B36"/>
    <w:rsid w:val="00966F15"/>
    <w:rsid w:val="00970F38"/>
    <w:rsid w:val="0097422A"/>
    <w:rsid w:val="009B5DC2"/>
    <w:rsid w:val="009B676D"/>
    <w:rsid w:val="009C2A30"/>
    <w:rsid w:val="009C70FD"/>
    <w:rsid w:val="009E7B7D"/>
    <w:rsid w:val="009F4C17"/>
    <w:rsid w:val="00A0519D"/>
    <w:rsid w:val="00A10189"/>
    <w:rsid w:val="00A22287"/>
    <w:rsid w:val="00A22F05"/>
    <w:rsid w:val="00A238A2"/>
    <w:rsid w:val="00A27B5C"/>
    <w:rsid w:val="00A32D7A"/>
    <w:rsid w:val="00A367EF"/>
    <w:rsid w:val="00A402F3"/>
    <w:rsid w:val="00A43F9E"/>
    <w:rsid w:val="00A4600D"/>
    <w:rsid w:val="00A54470"/>
    <w:rsid w:val="00A64EF1"/>
    <w:rsid w:val="00A718F6"/>
    <w:rsid w:val="00A73B51"/>
    <w:rsid w:val="00A879B7"/>
    <w:rsid w:val="00A93C3A"/>
    <w:rsid w:val="00AA54ED"/>
    <w:rsid w:val="00AD3F24"/>
    <w:rsid w:val="00AD67F6"/>
    <w:rsid w:val="00AD7962"/>
    <w:rsid w:val="00B0020D"/>
    <w:rsid w:val="00B157C0"/>
    <w:rsid w:val="00B2164A"/>
    <w:rsid w:val="00B24BBD"/>
    <w:rsid w:val="00B4007F"/>
    <w:rsid w:val="00B40578"/>
    <w:rsid w:val="00B426D2"/>
    <w:rsid w:val="00B76FE9"/>
    <w:rsid w:val="00B864AC"/>
    <w:rsid w:val="00B9057F"/>
    <w:rsid w:val="00B91D79"/>
    <w:rsid w:val="00BA2127"/>
    <w:rsid w:val="00BB5636"/>
    <w:rsid w:val="00BC06C4"/>
    <w:rsid w:val="00BF0D75"/>
    <w:rsid w:val="00C06628"/>
    <w:rsid w:val="00C319D3"/>
    <w:rsid w:val="00C53A91"/>
    <w:rsid w:val="00C63EEA"/>
    <w:rsid w:val="00C7624D"/>
    <w:rsid w:val="00C84484"/>
    <w:rsid w:val="00C86CE8"/>
    <w:rsid w:val="00C937BA"/>
    <w:rsid w:val="00C9499F"/>
    <w:rsid w:val="00C96F5D"/>
    <w:rsid w:val="00CA0CBF"/>
    <w:rsid w:val="00CB5A94"/>
    <w:rsid w:val="00CB65B5"/>
    <w:rsid w:val="00CC1427"/>
    <w:rsid w:val="00CC145B"/>
    <w:rsid w:val="00D1135B"/>
    <w:rsid w:val="00D15435"/>
    <w:rsid w:val="00D2245E"/>
    <w:rsid w:val="00D224F8"/>
    <w:rsid w:val="00D324A5"/>
    <w:rsid w:val="00D35DF3"/>
    <w:rsid w:val="00D457A8"/>
    <w:rsid w:val="00D55840"/>
    <w:rsid w:val="00D632F9"/>
    <w:rsid w:val="00D7786D"/>
    <w:rsid w:val="00D81486"/>
    <w:rsid w:val="00D8613B"/>
    <w:rsid w:val="00D95142"/>
    <w:rsid w:val="00DA5ED1"/>
    <w:rsid w:val="00DB44FD"/>
    <w:rsid w:val="00DC5E21"/>
    <w:rsid w:val="00DD2EB6"/>
    <w:rsid w:val="00DE3C70"/>
    <w:rsid w:val="00DE7511"/>
    <w:rsid w:val="00DE78EA"/>
    <w:rsid w:val="00E17EE2"/>
    <w:rsid w:val="00E21C53"/>
    <w:rsid w:val="00E241B6"/>
    <w:rsid w:val="00E3139A"/>
    <w:rsid w:val="00E42418"/>
    <w:rsid w:val="00E444C6"/>
    <w:rsid w:val="00E50982"/>
    <w:rsid w:val="00E75365"/>
    <w:rsid w:val="00E90A25"/>
    <w:rsid w:val="00E96288"/>
    <w:rsid w:val="00EC40DD"/>
    <w:rsid w:val="00ED7CB4"/>
    <w:rsid w:val="00EE0989"/>
    <w:rsid w:val="00EF5D5D"/>
    <w:rsid w:val="00F030D9"/>
    <w:rsid w:val="00F074AE"/>
    <w:rsid w:val="00F36218"/>
    <w:rsid w:val="00F36372"/>
    <w:rsid w:val="00F3739A"/>
    <w:rsid w:val="00F50902"/>
    <w:rsid w:val="00F62C90"/>
    <w:rsid w:val="00F95448"/>
    <w:rsid w:val="00FA1726"/>
    <w:rsid w:val="00FC2A78"/>
    <w:rsid w:val="00FD247B"/>
    <w:rsid w:val="00FD3BF7"/>
    <w:rsid w:val="00FD6799"/>
    <w:rsid w:val="00FE1DC9"/>
    <w:rsid w:val="00F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6C2E2"/>
  <w15:docId w15:val="{3ACF2010-838A-43DA-8E7F-258EE1A7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7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2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2D4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9499F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727C57"/>
    <w:rPr>
      <w:color w:val="605E5C"/>
      <w:shd w:val="clear" w:color="auto" w:fill="E1DFDD"/>
    </w:rPr>
  </w:style>
  <w:style w:type="paragraph" w:customStyle="1" w:styleId="box454532">
    <w:name w:val="box_454532"/>
    <w:basedOn w:val="Normal"/>
    <w:rsid w:val="00FD2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-kalnik@kalnik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8ADD8-7129-45A0-BF3C-D9FA2327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Općina Kalnik</cp:lastModifiedBy>
  <cp:revision>7</cp:revision>
  <cp:lastPrinted>2020-12-29T13:37:00Z</cp:lastPrinted>
  <dcterms:created xsi:type="dcterms:W3CDTF">2022-08-12T05:53:00Z</dcterms:created>
  <dcterms:modified xsi:type="dcterms:W3CDTF">2022-08-12T06:06:00Z</dcterms:modified>
</cp:coreProperties>
</file>