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56"/>
        <w:gridCol w:w="2807"/>
      </w:tblGrid>
      <w:tr w:rsidR="00BA407D" w:rsidRPr="00D25FDE" w14:paraId="1243D6DF" w14:textId="77777777" w:rsidTr="00352DC8">
        <w:trPr>
          <w:trHeight w:val="708"/>
        </w:trPr>
        <w:tc>
          <w:tcPr>
            <w:tcW w:w="9060" w:type="dxa"/>
            <w:gridSpan w:val="3"/>
            <w:vAlign w:val="center"/>
          </w:tcPr>
          <w:p w14:paraId="648CD2A2" w14:textId="77777777" w:rsidR="00BF372C" w:rsidRPr="00D25FDE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D2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09796C7E" w14:textId="02A002E6" w:rsidR="00D25FDE" w:rsidRPr="00D25FDE" w:rsidRDefault="00BA407D" w:rsidP="00D2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0D220D" w:rsidRPr="00D25FDE" w14:paraId="1C15D10F" w14:textId="77777777" w:rsidTr="00352DC8">
        <w:trPr>
          <w:trHeight w:val="817"/>
        </w:trPr>
        <w:tc>
          <w:tcPr>
            <w:tcW w:w="3397" w:type="dxa"/>
            <w:vAlign w:val="center"/>
          </w:tcPr>
          <w:p w14:paraId="4F96EC39" w14:textId="77777777" w:rsidR="000D220D" w:rsidRPr="00D25FDE" w:rsidRDefault="000D220D" w:rsidP="000D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663" w:type="dxa"/>
            <w:gridSpan w:val="2"/>
            <w:vAlign w:val="center"/>
          </w:tcPr>
          <w:p w14:paraId="3F53DB6C" w14:textId="694DFD64" w:rsidR="000D220D" w:rsidRPr="00D25FDE" w:rsidRDefault="000D220D" w:rsidP="000D2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D25FDE">
              <w:rPr>
                <w:rFonts w:ascii="Times New Roman" w:hAnsi="Times New Roman" w:cs="Times New Roman"/>
                <w:bCs/>
                <w:sz w:val="24"/>
                <w:szCs w:val="24"/>
              </w:rPr>
              <w:t>ACRT</w:t>
            </w:r>
          </w:p>
          <w:p w14:paraId="6BF11DEC" w14:textId="67B7E333" w:rsidR="000D220D" w:rsidRPr="00D25FDE" w:rsidRDefault="00D25FDE" w:rsidP="00D25F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Procjene rizika od velikih nesreća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2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pćinu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D2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alnik</w:t>
            </w:r>
          </w:p>
        </w:tc>
      </w:tr>
      <w:tr w:rsidR="00BA407D" w:rsidRPr="00D25FDE" w14:paraId="4C5787E1" w14:textId="77777777" w:rsidTr="00352DC8">
        <w:trPr>
          <w:trHeight w:val="671"/>
        </w:trPr>
        <w:tc>
          <w:tcPr>
            <w:tcW w:w="3397" w:type="dxa"/>
            <w:vAlign w:val="center"/>
          </w:tcPr>
          <w:p w14:paraId="0C01FCB3" w14:textId="77777777" w:rsidR="00BA407D" w:rsidRPr="00D25FDE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663" w:type="dxa"/>
            <w:gridSpan w:val="2"/>
            <w:vAlign w:val="center"/>
          </w:tcPr>
          <w:p w14:paraId="64E2F617" w14:textId="77777777" w:rsidR="002121D5" w:rsidRPr="00D25FDE" w:rsidRDefault="0021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1118" w14:textId="5E74109A" w:rsidR="000D4ECD" w:rsidRPr="00D25FDE" w:rsidRDefault="005646DE" w:rsidP="0021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Jedinstveni upravni odje</w:t>
            </w:r>
            <w:r w:rsidR="002121D5" w:rsidRPr="00D25FD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D25FDE" w14:paraId="6E6344A9" w14:textId="77777777" w:rsidTr="00352DC8">
        <w:trPr>
          <w:trHeight w:val="7347"/>
        </w:trPr>
        <w:tc>
          <w:tcPr>
            <w:tcW w:w="3397" w:type="dxa"/>
            <w:vAlign w:val="center"/>
          </w:tcPr>
          <w:p w14:paraId="5504AB7D" w14:textId="77777777" w:rsidR="00BA407D" w:rsidRPr="00D25FDE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663" w:type="dxa"/>
            <w:gridSpan w:val="2"/>
            <w:vAlign w:val="center"/>
          </w:tcPr>
          <w:p w14:paraId="6B7255D8" w14:textId="77777777" w:rsidR="00DA6C12" w:rsidRPr="00D25FDE" w:rsidRDefault="00DA6C12" w:rsidP="00DA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Temeljem članka 17. Zakona o sustavu civilne zaštite („Narodne novine“ broj 82/15, 118/18, 31/20, 20/21), članka 3. Pravilnika o nositeljima, sadržaju i postupcima izrade planskih dokumenata u civilnoj zaštiti te načinu informiranja javnosti u postupku njihovog donošenja („Narodne novine“ broj 66/21) - dalje u tekstu Pravilnik i Pravilnika o smjernicama za izradu procjena rizika od katastrofa i velikih nesreća za područje Republike hrvatske i jedinica lokalne i područne (regionalne) samouprave („Narodne novine“ broj 65/16) članak  2., 7. i 8.</w:t>
            </w:r>
          </w:p>
          <w:p w14:paraId="1C541DBB" w14:textId="4CCFE8D6" w:rsidR="00DA6C12" w:rsidRPr="00D25FDE" w:rsidRDefault="00D25FDE" w:rsidP="00DA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6C12"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rocjene rizika od velikih nesreća za područja jedinica lokalne samouprave izrađuju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DA6C12" w:rsidRPr="00D25FDE">
              <w:rPr>
                <w:rFonts w:ascii="Times New Roman" w:hAnsi="Times New Roman" w:cs="Times New Roman"/>
                <w:sz w:val="24"/>
                <w:szCs w:val="24"/>
              </w:rPr>
              <w:t>najmanje jednom u tri godine te se njihovo usklađivanje i usvajanje mora provesti do kraja mjeseca ožujka, a županijskih do početka rujna u svakom trogodišnjem ciklusu. Sukladno članku 54. Pravilnika svi nositelji izrade planskih dokumenata u civilnoj zaštiti dužni su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      </w:r>
          </w:p>
          <w:p w14:paraId="3DCCA1AD" w14:textId="129F417D" w:rsidR="00931C3E" w:rsidRPr="00D25FDE" w:rsidRDefault="00DA6C12" w:rsidP="00D2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Procjenu rizika od velikih</w:t>
            </w:r>
            <w:r w:rsidR="00D2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nesreća za Općinu </w:t>
            </w:r>
            <w:r w:rsidR="00D25FDE">
              <w:rPr>
                <w:rFonts w:ascii="Times New Roman" w:hAnsi="Times New Roman" w:cs="Times New Roman"/>
                <w:sz w:val="24"/>
                <w:szCs w:val="24"/>
              </w:rPr>
              <w:t xml:space="preserve">Kalnik </w:t>
            </w: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izradio je ovlašteni izrađivač D</w:t>
            </w:r>
            <w:r w:rsidR="00D25FDE">
              <w:rPr>
                <w:rFonts w:ascii="Times New Roman" w:hAnsi="Times New Roman" w:cs="Times New Roman"/>
                <w:sz w:val="24"/>
                <w:szCs w:val="24"/>
              </w:rPr>
              <w:t xml:space="preserve">EFENSOR </w:t>
            </w: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Ustanova za obrazovanje odraslih za poslove zaštite imovine i osoba, Varaždin koji je prikupljao podatke od svih nadležnih službi i službenih evidencija.</w:t>
            </w:r>
          </w:p>
        </w:tc>
      </w:tr>
      <w:tr w:rsidR="00BA407D" w:rsidRPr="00D25FDE" w14:paraId="3FF2009F" w14:textId="77777777" w:rsidTr="00352DC8">
        <w:trPr>
          <w:trHeight w:val="420"/>
        </w:trPr>
        <w:tc>
          <w:tcPr>
            <w:tcW w:w="3397" w:type="dxa"/>
            <w:vAlign w:val="center"/>
          </w:tcPr>
          <w:p w14:paraId="714DE6ED" w14:textId="77777777" w:rsidR="00BA407D" w:rsidRPr="00D25FDE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663" w:type="dxa"/>
            <w:gridSpan w:val="2"/>
            <w:vAlign w:val="center"/>
          </w:tcPr>
          <w:p w14:paraId="54A102B7" w14:textId="234DDAC9" w:rsidR="00BA407D" w:rsidRPr="00D25FDE" w:rsidRDefault="002D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Kolovoz </w:t>
            </w:r>
            <w:r w:rsidR="00AC78B4" w:rsidRPr="00D25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C12" w:rsidRPr="00D25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D2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73"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</w:p>
        </w:tc>
      </w:tr>
      <w:tr w:rsidR="00BA407D" w:rsidRPr="00D25FDE" w14:paraId="38E616AE" w14:textId="77777777" w:rsidTr="00352DC8">
        <w:tc>
          <w:tcPr>
            <w:tcW w:w="3397" w:type="dxa"/>
            <w:vAlign w:val="center"/>
          </w:tcPr>
          <w:p w14:paraId="420E9AF2" w14:textId="77777777" w:rsidR="00BA407D" w:rsidRPr="00D25FDE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455AFED2" w14:textId="77777777" w:rsidR="00AC78B4" w:rsidRPr="00D25FDE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8E03" w14:textId="77777777" w:rsidR="00BA407D" w:rsidRPr="00D25FDE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30CAED1F" w14:textId="77777777" w:rsidR="007C719B" w:rsidRPr="00D25FDE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848B" w14:textId="77777777" w:rsidR="00BA407D" w:rsidRPr="00D25FDE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663" w:type="dxa"/>
            <w:gridSpan w:val="2"/>
            <w:vAlign w:val="center"/>
          </w:tcPr>
          <w:p w14:paraId="3F5D427B" w14:textId="77777777" w:rsidR="00352DC8" w:rsidRDefault="00352DC8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9A4B0DE" w14:textId="7D9E5CDB" w:rsidR="00CE0826" w:rsidRPr="00D25FDE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2D345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dokumenta </w:t>
            </w:r>
            <w:r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</w:t>
            </w:r>
            <w:r w:rsidR="002D345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je na internetskoj stranici </w:t>
            </w:r>
            <w:r w:rsidR="005646DE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Općine</w:t>
            </w:r>
            <w:r w:rsidR="002D345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Kalnik </w:t>
            </w:r>
            <w:hyperlink r:id="rId6" w:history="1">
              <w:r w:rsidR="002D345B" w:rsidRPr="009F5A34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www.kalnik.hr</w:t>
              </w:r>
            </w:hyperlink>
            <w:r w:rsidR="002D345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3E2235E6" w14:textId="77777777" w:rsidR="006C6E57" w:rsidRPr="00D25FDE" w:rsidRDefault="006C6E57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8096673" w14:textId="36E2C2F3" w:rsidR="00E11716" w:rsidRDefault="00E11716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17A9F22" w14:textId="27C00A68" w:rsidR="002731BB" w:rsidRPr="00D25FDE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E1171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30 (t</w:t>
            </w:r>
            <w:r w:rsidR="00AC78B4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rideset dana</w:t>
            </w:r>
            <w:r w:rsidR="00E1171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) </w:t>
            </w:r>
            <w:r w:rsidR="00AC78B4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te je bilo otvoreno od </w:t>
            </w:r>
            <w:r w:rsidR="00E1171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7819C9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C78B4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1171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kolovoza </w:t>
            </w:r>
            <w:r w:rsidR="005646DE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DA6C12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5646DE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22E6B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78B4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E1171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DA6C12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922E6B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0D220D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1171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rujna </w:t>
            </w:r>
            <w:r w:rsidR="00AC78B4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0D220D"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D25F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14:paraId="75DD420A" w14:textId="77777777" w:rsidR="005C7E46" w:rsidRPr="00D25FDE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D0D4" w14:textId="68325A20" w:rsidR="00352DC8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3B7AE2" w14:textId="7F5423DB" w:rsidR="00352DC8" w:rsidRPr="00D25FDE" w:rsidRDefault="00352DC8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D25FDE" w14:paraId="5794480D" w14:textId="77777777" w:rsidTr="00352DC8">
        <w:tc>
          <w:tcPr>
            <w:tcW w:w="3397" w:type="dxa"/>
            <w:vAlign w:val="center"/>
          </w:tcPr>
          <w:p w14:paraId="6E00DE3C" w14:textId="77777777" w:rsidR="00BA407D" w:rsidRPr="00D25FDE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663" w:type="dxa"/>
            <w:gridSpan w:val="2"/>
            <w:vAlign w:val="center"/>
          </w:tcPr>
          <w:p w14:paraId="58BFF7DA" w14:textId="0D5BF9CC" w:rsidR="007C719B" w:rsidRPr="00D25FDE" w:rsidRDefault="00DD11DD" w:rsidP="00E1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D25FDE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 w:rsidRPr="00D25FDE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 w:rsidRPr="00D2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07D" w:rsidRPr="00D25FDE" w14:paraId="2FF1EC2E" w14:textId="77777777" w:rsidTr="00352DC8">
        <w:trPr>
          <w:trHeight w:val="2264"/>
        </w:trPr>
        <w:tc>
          <w:tcPr>
            <w:tcW w:w="3397" w:type="dxa"/>
            <w:vAlign w:val="center"/>
          </w:tcPr>
          <w:p w14:paraId="6E9CFD1A" w14:textId="77777777" w:rsidR="007651B5" w:rsidRPr="00D25FDE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17A6BB3E" w14:textId="77777777" w:rsidR="007651B5" w:rsidRPr="00D25FDE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0978" w14:textId="77777777" w:rsidR="007651B5" w:rsidRPr="00D25FDE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D25FDE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68FA3987" w14:textId="77777777" w:rsidR="00C5213F" w:rsidRPr="00D25FDE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D079" w14:textId="77777777" w:rsidR="00BA407D" w:rsidRPr="00D25FDE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663" w:type="dxa"/>
            <w:gridSpan w:val="2"/>
            <w:vAlign w:val="center"/>
          </w:tcPr>
          <w:p w14:paraId="0FB3A965" w14:textId="77777777" w:rsidR="00BA407D" w:rsidRPr="00D25FDE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764FB2" w14:textId="77777777" w:rsidR="00801AF5" w:rsidRPr="00D25FDE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232A" w14:textId="77777777" w:rsidR="00E11716" w:rsidRDefault="00E11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16AD" w14:textId="67FF2B39" w:rsidR="00801AF5" w:rsidRPr="00D25FDE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D4D2FF" w14:textId="77777777" w:rsidR="00801AF5" w:rsidRPr="00D25FDE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3C7C" w14:textId="77777777" w:rsidR="00E11716" w:rsidRDefault="00E11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6CE8" w14:textId="1C8ABB90" w:rsidR="00801AF5" w:rsidRPr="00D25FDE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D25FDE" w14:paraId="0EB3373A" w14:textId="77777777" w:rsidTr="00352DC8">
        <w:trPr>
          <w:trHeight w:val="850"/>
        </w:trPr>
        <w:tc>
          <w:tcPr>
            <w:tcW w:w="3397" w:type="dxa"/>
            <w:vAlign w:val="center"/>
          </w:tcPr>
          <w:p w14:paraId="6EFE69C3" w14:textId="77777777" w:rsidR="00BA407D" w:rsidRPr="00D25FDE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663" w:type="dxa"/>
            <w:gridSpan w:val="2"/>
            <w:vAlign w:val="center"/>
          </w:tcPr>
          <w:p w14:paraId="312C61DD" w14:textId="77777777" w:rsidR="00BA407D" w:rsidRPr="00D25FDE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D2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D25FDE" w14:paraId="481A08E9" w14:textId="77777777" w:rsidTr="00352DC8">
        <w:trPr>
          <w:trHeight w:val="692"/>
        </w:trPr>
        <w:tc>
          <w:tcPr>
            <w:tcW w:w="3397" w:type="dxa"/>
            <w:vAlign w:val="center"/>
          </w:tcPr>
          <w:p w14:paraId="0C5A5AAE" w14:textId="77777777" w:rsidR="007C719B" w:rsidRPr="00D25FDE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856" w:type="dxa"/>
            <w:vAlign w:val="center"/>
          </w:tcPr>
          <w:p w14:paraId="015577F1" w14:textId="77777777" w:rsidR="007C719B" w:rsidRPr="00D25FDE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46E70AE7" w14:textId="25B1C9B8" w:rsidR="007C719B" w:rsidRPr="00D25FDE" w:rsidRDefault="00E117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C26B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Dejanović</w:t>
            </w:r>
          </w:p>
        </w:tc>
        <w:tc>
          <w:tcPr>
            <w:tcW w:w="2807" w:type="dxa"/>
            <w:vAlign w:val="center"/>
          </w:tcPr>
          <w:p w14:paraId="289A1C28" w14:textId="77777777" w:rsidR="007C719B" w:rsidRPr="00D25FDE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D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3B37007A" w14:textId="0AB6BC94" w:rsidR="00F91726" w:rsidRPr="00D25FDE" w:rsidRDefault="00E11716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ru</w:t>
            </w:r>
            <w:r w:rsidR="00C26B48">
              <w:rPr>
                <w:rFonts w:ascii="Times New Roman" w:hAnsi="Times New Roman" w:cs="Times New Roman"/>
                <w:sz w:val="24"/>
                <w:szCs w:val="24"/>
              </w:rPr>
              <w:t xml:space="preserve">jna </w:t>
            </w:r>
            <w:r w:rsidR="00AC78B4" w:rsidRPr="00D25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220D" w:rsidRPr="00D25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 w:rsidRPr="00D2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F32181" w14:textId="77777777" w:rsidR="00352DC8" w:rsidRDefault="00352DC8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73EE9" w14:textId="07DE8078" w:rsidR="003517C8" w:rsidRPr="00D25FDE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FDE">
        <w:rPr>
          <w:rFonts w:ascii="Times New Roman" w:hAnsi="Times New Roman" w:cs="Times New Roman"/>
          <w:sz w:val="24"/>
          <w:szCs w:val="24"/>
        </w:rPr>
        <w:t xml:space="preserve">KLASA: </w:t>
      </w:r>
      <w:r w:rsidR="001675B0" w:rsidRPr="00D25FDE">
        <w:rPr>
          <w:rFonts w:ascii="Times New Roman" w:hAnsi="Times New Roman" w:cs="Times New Roman"/>
          <w:sz w:val="24"/>
          <w:szCs w:val="24"/>
        </w:rPr>
        <w:t>240-01/22-01/01</w:t>
      </w:r>
    </w:p>
    <w:p w14:paraId="65B55A11" w14:textId="0463CCF8" w:rsidR="003517C8" w:rsidRPr="00D25FDE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FDE">
        <w:rPr>
          <w:rFonts w:ascii="Times New Roman" w:hAnsi="Times New Roman" w:cs="Times New Roman"/>
          <w:sz w:val="24"/>
          <w:szCs w:val="24"/>
        </w:rPr>
        <w:t>URBROJ: 2137</w:t>
      </w:r>
      <w:r w:rsidR="000D220D" w:rsidRPr="00D25FDE">
        <w:rPr>
          <w:rFonts w:ascii="Times New Roman" w:hAnsi="Times New Roman" w:cs="Times New Roman"/>
          <w:sz w:val="24"/>
          <w:szCs w:val="24"/>
        </w:rPr>
        <w:t>-</w:t>
      </w:r>
      <w:r w:rsidR="001675B0" w:rsidRPr="00D25FDE">
        <w:rPr>
          <w:rFonts w:ascii="Times New Roman" w:hAnsi="Times New Roman" w:cs="Times New Roman"/>
          <w:sz w:val="24"/>
          <w:szCs w:val="24"/>
        </w:rPr>
        <w:t>23-22-6</w:t>
      </w:r>
    </w:p>
    <w:p w14:paraId="794D2DD1" w14:textId="6E0900E9" w:rsidR="003517C8" w:rsidRPr="00D25FDE" w:rsidRDefault="001675B0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FDE">
        <w:rPr>
          <w:rFonts w:ascii="Times New Roman" w:hAnsi="Times New Roman" w:cs="Times New Roman"/>
          <w:sz w:val="24"/>
          <w:szCs w:val="24"/>
        </w:rPr>
        <w:t>Kalnik</w:t>
      </w:r>
      <w:r w:rsidR="00AC78B4" w:rsidRPr="00D25FDE">
        <w:rPr>
          <w:rFonts w:ascii="Times New Roman" w:hAnsi="Times New Roman" w:cs="Times New Roman"/>
          <w:sz w:val="24"/>
          <w:szCs w:val="24"/>
        </w:rPr>
        <w:t xml:space="preserve">, </w:t>
      </w:r>
      <w:r w:rsidRPr="00D25FDE">
        <w:rPr>
          <w:rFonts w:ascii="Times New Roman" w:hAnsi="Times New Roman" w:cs="Times New Roman"/>
          <w:sz w:val="24"/>
          <w:szCs w:val="24"/>
        </w:rPr>
        <w:t xml:space="preserve">13. rujna </w:t>
      </w:r>
      <w:r w:rsidR="00AC78B4" w:rsidRPr="00D25FDE">
        <w:rPr>
          <w:rFonts w:ascii="Times New Roman" w:hAnsi="Times New Roman" w:cs="Times New Roman"/>
          <w:sz w:val="24"/>
          <w:szCs w:val="24"/>
        </w:rPr>
        <w:t>202</w:t>
      </w:r>
      <w:r w:rsidR="000D220D" w:rsidRPr="00D25FDE">
        <w:rPr>
          <w:rFonts w:ascii="Times New Roman" w:hAnsi="Times New Roman" w:cs="Times New Roman"/>
          <w:sz w:val="24"/>
          <w:szCs w:val="24"/>
        </w:rPr>
        <w:t>2</w:t>
      </w:r>
      <w:r w:rsidR="003517C8" w:rsidRPr="00D25FDE">
        <w:rPr>
          <w:rFonts w:ascii="Times New Roman" w:hAnsi="Times New Roman" w:cs="Times New Roman"/>
          <w:sz w:val="24"/>
          <w:szCs w:val="24"/>
        </w:rPr>
        <w:t>.</w:t>
      </w:r>
    </w:p>
    <w:p w14:paraId="20E39D7E" w14:textId="77777777" w:rsidR="003517C8" w:rsidRPr="00D25FDE" w:rsidRDefault="003517C8">
      <w:pPr>
        <w:rPr>
          <w:rFonts w:ascii="Times New Roman" w:hAnsi="Times New Roman" w:cs="Times New Roman"/>
          <w:sz w:val="24"/>
          <w:szCs w:val="24"/>
        </w:rPr>
      </w:pPr>
    </w:p>
    <w:sectPr w:rsidR="003517C8" w:rsidRPr="00D25FDE" w:rsidSect="00352DC8">
      <w:foot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C687" w14:textId="77777777" w:rsidR="00110D54" w:rsidRDefault="00110D54" w:rsidP="00A71CBC">
      <w:pPr>
        <w:spacing w:after="0" w:line="240" w:lineRule="auto"/>
      </w:pPr>
      <w:r>
        <w:separator/>
      </w:r>
    </w:p>
  </w:endnote>
  <w:endnote w:type="continuationSeparator" w:id="0">
    <w:p w14:paraId="789C9C86" w14:textId="77777777" w:rsidR="00110D54" w:rsidRDefault="00110D54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D6A0" w14:textId="11A02E2C" w:rsidR="00A71CBC" w:rsidRDefault="00A71CBC" w:rsidP="00352DC8">
    <w:pPr>
      <w:pStyle w:val="Podnoje"/>
    </w:pPr>
  </w:p>
  <w:p w14:paraId="546B91D0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45ED" w14:textId="77777777" w:rsidR="00110D54" w:rsidRDefault="00110D54" w:rsidP="00A71CBC">
      <w:pPr>
        <w:spacing w:after="0" w:line="240" w:lineRule="auto"/>
      </w:pPr>
      <w:r>
        <w:separator/>
      </w:r>
    </w:p>
  </w:footnote>
  <w:footnote w:type="continuationSeparator" w:id="0">
    <w:p w14:paraId="68DFBA8D" w14:textId="77777777" w:rsidR="00110D54" w:rsidRDefault="00110D54" w:rsidP="00A7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539C"/>
    <w:rsid w:val="00026325"/>
    <w:rsid w:val="000449FE"/>
    <w:rsid w:val="000734D3"/>
    <w:rsid w:val="000B489B"/>
    <w:rsid w:val="000D220D"/>
    <w:rsid w:val="000D4ECD"/>
    <w:rsid w:val="00102236"/>
    <w:rsid w:val="001032C9"/>
    <w:rsid w:val="00110D54"/>
    <w:rsid w:val="001675B0"/>
    <w:rsid w:val="001A2289"/>
    <w:rsid w:val="001E0F6C"/>
    <w:rsid w:val="002121D5"/>
    <w:rsid w:val="00236D16"/>
    <w:rsid w:val="002572C9"/>
    <w:rsid w:val="002731BB"/>
    <w:rsid w:val="00287C00"/>
    <w:rsid w:val="002B2EFC"/>
    <w:rsid w:val="002D345B"/>
    <w:rsid w:val="002D6D89"/>
    <w:rsid w:val="002E54F8"/>
    <w:rsid w:val="002F2573"/>
    <w:rsid w:val="00322363"/>
    <w:rsid w:val="003517C8"/>
    <w:rsid w:val="00352DC8"/>
    <w:rsid w:val="00363C46"/>
    <w:rsid w:val="003664EE"/>
    <w:rsid w:val="003951AA"/>
    <w:rsid w:val="003F320A"/>
    <w:rsid w:val="004231BA"/>
    <w:rsid w:val="004401FF"/>
    <w:rsid w:val="0044601C"/>
    <w:rsid w:val="004B2FBD"/>
    <w:rsid w:val="004C09A5"/>
    <w:rsid w:val="00504869"/>
    <w:rsid w:val="00512F2E"/>
    <w:rsid w:val="005244FE"/>
    <w:rsid w:val="00557ECA"/>
    <w:rsid w:val="005646DE"/>
    <w:rsid w:val="00565F74"/>
    <w:rsid w:val="00573163"/>
    <w:rsid w:val="005C2BA9"/>
    <w:rsid w:val="005C7E46"/>
    <w:rsid w:val="005F5134"/>
    <w:rsid w:val="0061258B"/>
    <w:rsid w:val="00662CE4"/>
    <w:rsid w:val="00666973"/>
    <w:rsid w:val="00683899"/>
    <w:rsid w:val="006B0C1D"/>
    <w:rsid w:val="006C6E57"/>
    <w:rsid w:val="006E6866"/>
    <w:rsid w:val="007651B5"/>
    <w:rsid w:val="007773CC"/>
    <w:rsid w:val="007819C9"/>
    <w:rsid w:val="00786C1B"/>
    <w:rsid w:val="007B63D6"/>
    <w:rsid w:val="007C0B7C"/>
    <w:rsid w:val="007C3F54"/>
    <w:rsid w:val="007C719B"/>
    <w:rsid w:val="007D1D44"/>
    <w:rsid w:val="007D5323"/>
    <w:rsid w:val="007E54AD"/>
    <w:rsid w:val="007F1E0E"/>
    <w:rsid w:val="007F359B"/>
    <w:rsid w:val="00801AF5"/>
    <w:rsid w:val="00802C9B"/>
    <w:rsid w:val="00814D01"/>
    <w:rsid w:val="008315F0"/>
    <w:rsid w:val="00846166"/>
    <w:rsid w:val="00876175"/>
    <w:rsid w:val="008A6C16"/>
    <w:rsid w:val="00922E6B"/>
    <w:rsid w:val="00931C3E"/>
    <w:rsid w:val="009F244D"/>
    <w:rsid w:val="00A67705"/>
    <w:rsid w:val="00A704EC"/>
    <w:rsid w:val="00A71CBC"/>
    <w:rsid w:val="00AC78B4"/>
    <w:rsid w:val="00AE1FA2"/>
    <w:rsid w:val="00B250C1"/>
    <w:rsid w:val="00BA407D"/>
    <w:rsid w:val="00BD5043"/>
    <w:rsid w:val="00BF372C"/>
    <w:rsid w:val="00C126A3"/>
    <w:rsid w:val="00C26B48"/>
    <w:rsid w:val="00C4164F"/>
    <w:rsid w:val="00C5213F"/>
    <w:rsid w:val="00C84AF5"/>
    <w:rsid w:val="00CC4583"/>
    <w:rsid w:val="00CE0826"/>
    <w:rsid w:val="00D25FDE"/>
    <w:rsid w:val="00D564C3"/>
    <w:rsid w:val="00D815A8"/>
    <w:rsid w:val="00DA0AFA"/>
    <w:rsid w:val="00DA6C12"/>
    <w:rsid w:val="00DD11DD"/>
    <w:rsid w:val="00E05A34"/>
    <w:rsid w:val="00E11716"/>
    <w:rsid w:val="00E316FC"/>
    <w:rsid w:val="00E4133D"/>
    <w:rsid w:val="00E6580B"/>
    <w:rsid w:val="00E707C6"/>
    <w:rsid w:val="00E95495"/>
    <w:rsid w:val="00EB3F7A"/>
    <w:rsid w:val="00EE37F0"/>
    <w:rsid w:val="00F02F86"/>
    <w:rsid w:val="00F153D1"/>
    <w:rsid w:val="00F50602"/>
    <w:rsid w:val="00F90914"/>
    <w:rsid w:val="00F9172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D2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6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Općina Kalnik</cp:lastModifiedBy>
  <cp:revision>6</cp:revision>
  <cp:lastPrinted>2018-02-19T11:18:00Z</cp:lastPrinted>
  <dcterms:created xsi:type="dcterms:W3CDTF">2022-08-12T06:25:00Z</dcterms:created>
  <dcterms:modified xsi:type="dcterms:W3CDTF">2022-09-13T13:24:00Z</dcterms:modified>
</cp:coreProperties>
</file>